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666987" y="12"/>
                            <a:ext cx="49015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10704830">
                                <a:moveTo>
                                  <a:pt x="4901184" y="2457450"/>
                                </a:moveTo>
                                <a:lnTo>
                                  <a:pt x="0" y="2457450"/>
                                </a:lnTo>
                                <a:lnTo>
                                  <a:pt x="0" y="2752725"/>
                                </a:lnTo>
                                <a:lnTo>
                                  <a:pt x="4901184" y="2752725"/>
                                </a:lnTo>
                                <a:lnTo>
                                  <a:pt x="4901184" y="2457450"/>
                                </a:lnTo>
                                <a:close/>
                              </a:path>
                              <a:path w="4901565" h="10704830">
                                <a:moveTo>
                                  <a:pt x="4901184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276225"/>
                                </a:lnTo>
                                <a:lnTo>
                                  <a:pt x="4901184" y="276225"/>
                                </a:lnTo>
                                <a:lnTo>
                                  <a:pt x="4901184" y="0"/>
                                </a:lnTo>
                                <a:close/>
                              </a:path>
                              <a:path w="4901565" h="10704830">
                                <a:moveTo>
                                  <a:pt x="4901196" y="5308600"/>
                                </a:moveTo>
                                <a:lnTo>
                                  <a:pt x="4901184" y="3133712"/>
                                </a:lnTo>
                                <a:lnTo>
                                  <a:pt x="0" y="3133712"/>
                                </a:lnTo>
                                <a:lnTo>
                                  <a:pt x="0" y="8915387"/>
                                </a:lnTo>
                                <a:lnTo>
                                  <a:pt x="12" y="10704563"/>
                                </a:lnTo>
                                <a:lnTo>
                                  <a:pt x="4901196" y="10704563"/>
                                </a:lnTo>
                                <a:lnTo>
                                  <a:pt x="4901196" y="530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666999" y="2752724"/>
                            <a:ext cx="24765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381000">
                                <a:moveTo>
                                  <a:pt x="247649" y="380999"/>
                                </a:moveTo>
                                <a:lnTo>
                                  <a:pt x="0" y="380999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380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276225"/>
                            <a:ext cx="7568565" cy="2181225"/>
                          </a:xfrm>
                          <a:prstGeom prst="rect">
                            <a:avLst/>
                          </a:prstGeom>
                          <a:solidFill>
                            <a:srgbClr val="21A699">
                              <a:alpha val="50199"/>
                            </a:srgbClr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28"/>
                                <w:ind w:left="873" w:right="0" w:firstLine="0"/>
                                <w:jc w:val="left"/>
                                <w:rPr>
                                  <w:rFonts w:ascii="Microsoft Sans Serif"/>
                                  <w:color w:val="000000"/>
                                  <w:sz w:val="7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1A699"/>
                                  <w:sz w:val="78"/>
                                </w:rPr>
                                <w:t>Jesse</w:t>
                              </w:r>
                              <w:r>
                                <w:rPr>
                                  <w:rFonts w:ascii="Arial"/>
                                  <w:b/>
                                  <w:color w:val="21A699"/>
                                  <w:spacing w:val="30"/>
                                  <w:sz w:val="7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color w:val="21A699"/>
                                  <w:spacing w:val="-2"/>
                                  <w:sz w:val="78"/>
                                </w:rPr>
                                <w:t>Martin</w:t>
                              </w:r>
                            </w:p>
                            <w:p>
                              <w:pPr>
                                <w:spacing w:before="161"/>
                                <w:ind w:left="873" w:right="0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1A699"/>
                                  <w:sz w:val="26"/>
                                </w:rPr>
                                <w:t>Corporate</w:t>
                              </w:r>
                              <w:r>
                                <w:rPr>
                                  <w:rFonts w:ascii="Arial"/>
                                  <w:b/>
                                  <w:color w:val="21A699"/>
                                  <w:spacing w:val="1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1A699"/>
                                  <w:sz w:val="26"/>
                                </w:rPr>
                                <w:t>Sales</w:t>
                              </w:r>
                              <w:r>
                                <w:rPr>
                                  <w:rFonts w:ascii="Arial"/>
                                  <w:b/>
                                  <w:color w:val="21A699"/>
                                  <w:spacing w:val="1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1A699"/>
                                  <w:spacing w:val="-2"/>
                                  <w:sz w:val="26"/>
                                </w:rPr>
                                <w:t>Executive</w:t>
                              </w:r>
                            </w:p>
                            <w:p>
                              <w:pPr>
                                <w:spacing w:line="259" w:lineRule="auto" w:before="182"/>
                                <w:ind w:left="873" w:right="852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135"/>
                                  <w:sz w:val="16"/>
                                </w:rPr>
                                <w:t>Results-driven Sales Executive with 7 years of experience selling corporate solutions in the finance and compliance industries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873" w:right="852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w w:val="130"/>
                                  <w:sz w:val="16"/>
                                </w:rPr>
                                <w:t>Specializes</w:t>
                              </w:r>
                              <w:r>
                                <w:rPr>
                                  <w:color w:val="000000"/>
                                  <w:spacing w:val="23"/>
                                  <w:w w:val="13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30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23"/>
                                  <w:w w:val="13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30"/>
                                  <w:sz w:val="16"/>
                                </w:rPr>
                                <w:t>outbound</w:t>
                              </w:r>
                              <w:r>
                                <w:rPr>
                                  <w:color w:val="000000"/>
                                  <w:spacing w:val="23"/>
                                  <w:w w:val="13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30"/>
                                  <w:sz w:val="16"/>
                                </w:rPr>
                                <w:t>strategies,</w:t>
                              </w:r>
                              <w:r>
                                <w:rPr>
                                  <w:color w:val="000000"/>
                                  <w:spacing w:val="23"/>
                                  <w:w w:val="13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30"/>
                                  <w:sz w:val="16"/>
                                </w:rPr>
                                <w:t>proposal</w:t>
                              </w:r>
                              <w:r>
                                <w:rPr>
                                  <w:color w:val="000000"/>
                                  <w:spacing w:val="23"/>
                                  <w:w w:val="13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30"/>
                                  <w:sz w:val="16"/>
                                </w:rPr>
                                <w:t>writing,</w:t>
                              </w:r>
                              <w:r>
                                <w:rPr>
                                  <w:color w:val="000000"/>
                                  <w:spacing w:val="23"/>
                                  <w:w w:val="13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30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23"/>
                                  <w:w w:val="13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30"/>
                                  <w:sz w:val="16"/>
                                </w:rPr>
                                <w:t>negotiating</w:t>
                              </w:r>
                              <w:r>
                                <w:rPr>
                                  <w:color w:val="000000"/>
                                  <w:spacing w:val="23"/>
                                  <w:w w:val="13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30"/>
                                  <w:sz w:val="16"/>
                                </w:rPr>
                                <w:t>long-term</w:t>
                              </w:r>
                              <w:r>
                                <w:rPr>
                                  <w:color w:val="000000"/>
                                  <w:spacing w:val="23"/>
                                  <w:w w:val="13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30"/>
                                  <w:sz w:val="16"/>
                                </w:rPr>
                                <w:t>B2B</w:t>
                              </w:r>
                              <w:r>
                                <w:rPr>
                                  <w:color w:val="000000"/>
                                  <w:spacing w:val="23"/>
                                  <w:w w:val="13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30"/>
                                  <w:sz w:val="16"/>
                                </w:rPr>
                                <w:t>contracts</w:t>
                              </w:r>
                              <w:r>
                                <w:rPr>
                                  <w:color w:val="000000"/>
                                  <w:spacing w:val="23"/>
                                  <w:w w:val="13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30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000000"/>
                                  <w:spacing w:val="23"/>
                                  <w:w w:val="13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30"/>
                                  <w:sz w:val="16"/>
                                </w:rPr>
                                <w:t>enterprise procurement teams.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666999" y="2457450"/>
                            <a:ext cx="4901565" cy="8247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98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52" w:lineRule="auto" w:before="0"/>
                                <w:ind w:left="263" w:right="148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5"/>
                                  <w:sz w:val="18"/>
                                </w:rPr>
                                <w:t>Corporate</w:t>
                              </w:r>
                              <w:r>
                                <w:rPr>
                                  <w:spacing w:val="59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18"/>
                                </w:rPr>
                                <w:t>Sales</w:t>
                              </w:r>
                              <w:r>
                                <w:rPr>
                                  <w:spacing w:val="59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18"/>
                                </w:rPr>
                                <w:t>Executive</w:t>
                              </w:r>
                              <w:r>
                                <w:rPr>
                                  <w:spacing w:val="65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spacing w:val="67"/>
                                  <w:w w:val="115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18"/>
                                </w:rPr>
                                <w:t>LogicData</w:t>
                              </w:r>
                              <w:r>
                                <w:rPr>
                                  <w:spacing w:val="59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18"/>
                                </w:rPr>
                                <w:t>Corp,</w:t>
                              </w:r>
                              <w:r>
                                <w:rPr>
                                  <w:spacing w:val="59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18"/>
                                </w:rPr>
                                <w:t>Philadelphia,</w:t>
                              </w:r>
                              <w:r>
                                <w:rPr>
                                  <w:spacing w:val="59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18"/>
                                </w:rPr>
                                <w:t>PA</w:t>
                              </w:r>
                              <w:r>
                                <w:rPr>
                                  <w:spacing w:val="65"/>
                                  <w:w w:val="1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| </w:t>
                              </w:r>
                              <w:r>
                                <w:rPr>
                                  <w:w w:val="115"/>
                                  <w:sz w:val="18"/>
                                </w:rPr>
                                <w:t>July 2019 – Present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876" w:val="left" w:leader="none"/>
                                </w:tabs>
                                <w:spacing w:line="336" w:lineRule="exact" w:before="146"/>
                                <w:ind w:left="876" w:right="0" w:hanging="296"/>
                                <w:jc w:val="left"/>
                                <w:rPr>
                                  <w:rFonts w:ascii="Arial"/>
                                  <w:position w:val="-2"/>
                                  <w:sz w:val="31"/>
                                </w:rPr>
                              </w:pPr>
                              <w:r>
                                <w:rPr>
                                  <w:w w:val="125"/>
                                  <w:sz w:val="18"/>
                                </w:rPr>
                                <w:t>Closed</w:t>
                              </w:r>
                              <w:r>
                                <w:rPr>
                                  <w:spacing w:val="19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$3.2</w:t>
                              </w:r>
                              <w:r>
                                <w:rPr>
                                  <w:spacing w:val="20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million</w:t>
                              </w:r>
                              <w:r>
                                <w:rPr>
                                  <w:spacing w:val="20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20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corporate</w:t>
                              </w:r>
                              <w:r>
                                <w:rPr>
                                  <w:spacing w:val="19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solutions</w:t>
                              </w:r>
                              <w:r>
                                <w:rPr>
                                  <w:spacing w:val="20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revenue</w:t>
                              </w:r>
                              <w:r>
                                <w:rPr>
                                  <w:spacing w:val="20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20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25"/>
                                  <w:sz w:val="18"/>
                                </w:rPr>
                                <w:t>2023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876" w:val="left" w:leader="none"/>
                                </w:tabs>
                                <w:spacing w:line="323" w:lineRule="exact" w:before="0"/>
                                <w:ind w:left="876" w:right="0" w:hanging="296"/>
                                <w:jc w:val="left"/>
                                <w:rPr>
                                  <w:rFonts w:ascii="Arial"/>
                                  <w:position w:val="-2"/>
                                  <w:sz w:val="31"/>
                                </w:rPr>
                              </w:pPr>
                              <w:r>
                                <w:rPr>
                                  <w:w w:val="125"/>
                                  <w:sz w:val="18"/>
                                </w:rPr>
                                <w:t>Created</w:t>
                              </w:r>
                              <w:r>
                                <w:rPr>
                                  <w:spacing w:val="30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custom</w:t>
                              </w:r>
                              <w:r>
                                <w:rPr>
                                  <w:spacing w:val="30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sales</w:t>
                              </w:r>
                              <w:r>
                                <w:rPr>
                                  <w:spacing w:val="30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proposals</w:t>
                              </w:r>
                              <w:r>
                                <w:rPr>
                                  <w:spacing w:val="30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spacing w:val="30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shortened</w:t>
                              </w:r>
                              <w:r>
                                <w:rPr>
                                  <w:spacing w:val="30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close</w:t>
                              </w:r>
                              <w:r>
                                <w:rPr>
                                  <w:spacing w:val="31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cycles</w:t>
                              </w:r>
                              <w:r>
                                <w:rPr>
                                  <w:spacing w:val="30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spacing w:val="30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25"/>
                                  <w:sz w:val="18"/>
                                </w:rPr>
                                <w:t>20%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876" w:val="left" w:leader="none"/>
                                </w:tabs>
                                <w:spacing w:line="343" w:lineRule="exact" w:before="0"/>
                                <w:ind w:left="876" w:right="0" w:hanging="296"/>
                                <w:jc w:val="left"/>
                                <w:rPr>
                                  <w:rFonts w:ascii="Arial"/>
                                  <w:position w:val="-2"/>
                                  <w:sz w:val="31"/>
                                </w:rPr>
                              </w:pPr>
                              <w:r>
                                <w:rPr>
                                  <w:w w:val="125"/>
                                  <w:sz w:val="18"/>
                                </w:rPr>
                                <w:t>Managed</w:t>
                              </w:r>
                              <w:r>
                                <w:rPr>
                                  <w:spacing w:val="30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procurement</w:t>
                              </w:r>
                              <w:r>
                                <w:rPr>
                                  <w:spacing w:val="31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reviews</w:t>
                              </w:r>
                              <w:r>
                                <w:rPr>
                                  <w:spacing w:val="30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31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Fortune</w:t>
                              </w:r>
                              <w:r>
                                <w:rPr>
                                  <w:spacing w:val="31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500</w:t>
                              </w:r>
                              <w:r>
                                <w:rPr>
                                  <w:spacing w:val="30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25"/>
                                  <w:sz w:val="18"/>
                                </w:rPr>
                                <w:t>clients</w:t>
                              </w:r>
                            </w:p>
                            <w:p>
                              <w:pPr>
                                <w:spacing w:line="240" w:lineRule="auto" w:before="81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52" w:lineRule="auto" w:before="0"/>
                                <w:ind w:left="263" w:right="148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20"/>
                                  <w:sz w:val="18"/>
                                </w:rPr>
                                <w:t>Sales</w:t>
                              </w:r>
                              <w:r>
                                <w:rPr>
                                  <w:spacing w:val="40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8"/>
                                </w:rPr>
                                <w:t>Consultant</w:t>
                              </w:r>
                              <w:r>
                                <w:rPr>
                                  <w:spacing w:val="40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spacing w:val="40"/>
                                  <w:w w:val="120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8"/>
                                </w:rPr>
                                <w:t>CapitalEdge</w:t>
                              </w:r>
                              <w:r>
                                <w:rPr>
                                  <w:spacing w:val="40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8"/>
                                </w:rPr>
                                <w:t>Advisors,</w:t>
                              </w:r>
                              <w:r>
                                <w:rPr>
                                  <w:spacing w:val="40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8"/>
                                </w:rPr>
                                <w:t>Philadelphia,</w:t>
                              </w:r>
                              <w:r>
                                <w:rPr>
                                  <w:spacing w:val="40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8"/>
                                </w:rPr>
                                <w:t>PA</w:t>
                              </w:r>
                              <w:r>
                                <w:rPr>
                                  <w:spacing w:val="40"/>
                                  <w:w w:val="1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| </w:t>
                              </w:r>
                              <w:r>
                                <w:rPr>
                                  <w:w w:val="120"/>
                                  <w:sz w:val="18"/>
                                </w:rPr>
                                <w:t>August 2016 – June 2019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876" w:val="left" w:leader="none"/>
                                </w:tabs>
                                <w:spacing w:line="343" w:lineRule="exact" w:before="131"/>
                                <w:ind w:left="876" w:right="0" w:hanging="296"/>
                                <w:jc w:val="left"/>
                                <w:rPr>
                                  <w:rFonts w:ascii="Arial"/>
                                  <w:sz w:val="31"/>
                                </w:rPr>
                              </w:pPr>
                              <w:r>
                                <w:rPr>
                                  <w:w w:val="125"/>
                                  <w:position w:val="1"/>
                                  <w:sz w:val="18"/>
                                </w:rPr>
                                <w:t>Sold</w:t>
                              </w:r>
                              <w:r>
                                <w:rPr>
                                  <w:spacing w:val="31"/>
                                  <w:w w:val="125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position w:val="1"/>
                                  <w:sz w:val="18"/>
                                </w:rPr>
                                <w:t>compliance</w:t>
                              </w:r>
                              <w:r>
                                <w:rPr>
                                  <w:spacing w:val="32"/>
                                  <w:w w:val="125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position w:val="1"/>
                                  <w:sz w:val="18"/>
                                </w:rPr>
                                <w:t>software</w:t>
                              </w:r>
                              <w:r>
                                <w:rPr>
                                  <w:spacing w:val="31"/>
                                  <w:w w:val="125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position w:val="1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32"/>
                                  <w:w w:val="125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position w:val="1"/>
                                  <w:sz w:val="18"/>
                                </w:rPr>
                                <w:t>legal</w:t>
                              </w:r>
                              <w:r>
                                <w:rPr>
                                  <w:spacing w:val="31"/>
                                  <w:w w:val="125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position w:val="1"/>
                                  <w:sz w:val="18"/>
                                </w:rPr>
                                <w:t>teams</w:t>
                              </w:r>
                              <w:r>
                                <w:rPr>
                                  <w:spacing w:val="32"/>
                                  <w:w w:val="125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position w:val="1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31"/>
                                  <w:w w:val="125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position w:val="1"/>
                                  <w:sz w:val="18"/>
                                </w:rPr>
                                <w:t>financial</w:t>
                              </w:r>
                              <w:r>
                                <w:rPr>
                                  <w:spacing w:val="32"/>
                                  <w:w w:val="125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25"/>
                                  <w:position w:val="1"/>
                                  <w:sz w:val="18"/>
                                </w:rPr>
                                <w:t>institutions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876" w:val="left" w:leader="none"/>
                                </w:tabs>
                                <w:spacing w:line="330" w:lineRule="exact" w:before="0"/>
                                <w:ind w:left="876" w:right="0" w:hanging="296"/>
                                <w:jc w:val="left"/>
                                <w:rPr>
                                  <w:rFonts w:ascii="Arial"/>
                                  <w:position w:val="-2"/>
                                  <w:sz w:val="31"/>
                                </w:rPr>
                              </w:pPr>
                              <w:r>
                                <w:rPr>
                                  <w:w w:val="125"/>
                                  <w:sz w:val="18"/>
                                </w:rPr>
                                <w:t>Increased</w:t>
                              </w:r>
                              <w:r>
                                <w:rPr>
                                  <w:spacing w:val="21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customer</w:t>
                              </w:r>
                              <w:r>
                                <w:rPr>
                                  <w:spacing w:val="21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base</w:t>
                              </w:r>
                              <w:r>
                                <w:rPr>
                                  <w:spacing w:val="22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spacing w:val="21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45%</w:t>
                              </w:r>
                              <w:r>
                                <w:rPr>
                                  <w:spacing w:val="21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over</w:t>
                              </w:r>
                              <w:r>
                                <w:rPr>
                                  <w:spacing w:val="22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three</w:t>
                              </w:r>
                              <w:r>
                                <w:rPr>
                                  <w:spacing w:val="21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25"/>
                                  <w:sz w:val="18"/>
                                </w:rPr>
                                <w:t>years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876" w:val="left" w:leader="none"/>
                                </w:tabs>
                                <w:spacing w:line="343" w:lineRule="exact" w:before="0"/>
                                <w:ind w:left="876" w:right="0" w:hanging="296"/>
                                <w:jc w:val="left"/>
                                <w:rPr>
                                  <w:rFonts w:ascii="Arial"/>
                                  <w:position w:val="-2"/>
                                  <w:sz w:val="31"/>
                                </w:rPr>
                              </w:pPr>
                              <w:r>
                                <w:rPr>
                                  <w:w w:val="125"/>
                                  <w:sz w:val="18"/>
                                </w:rPr>
                                <w:t>Delivered</w:t>
                              </w:r>
                              <w:r>
                                <w:rPr>
                                  <w:spacing w:val="32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60+</w:t>
                              </w:r>
                              <w:r>
                                <w:rPr>
                                  <w:spacing w:val="32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in-person</w:t>
                              </w:r>
                              <w:r>
                                <w:rPr>
                                  <w:spacing w:val="32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product</w:t>
                              </w:r>
                              <w:r>
                                <w:rPr>
                                  <w:spacing w:val="32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demos</w:t>
                              </w:r>
                              <w:r>
                                <w:rPr>
                                  <w:spacing w:val="32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across</w:t>
                              </w:r>
                              <w:r>
                                <w:rPr>
                                  <w:spacing w:val="32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32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East</w:t>
                              </w:r>
                              <w:r>
                                <w:rPr>
                                  <w:spacing w:val="32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25"/>
                                  <w:sz w:val="18"/>
                                </w:rPr>
                                <w:t>Coast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914649" y="2752725"/>
                            <a:ext cx="4653915" cy="38100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46"/>
                                <w:ind w:left="357" w:right="0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1A699"/>
                                  <w:spacing w:val="-4"/>
                                  <w:sz w:val="26"/>
                                </w:rPr>
                                <w:t>PROFESSIONAL</w:t>
                              </w:r>
                              <w:r>
                                <w:rPr>
                                  <w:rFonts w:ascii="Arial"/>
                                  <w:b/>
                                  <w:color w:val="21A699"/>
                                  <w:spacing w:val="-2"/>
                                  <w:sz w:val="26"/>
                                </w:rPr>
                                <w:t> 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6pt;width:595.950pt;height:842.9pt;mso-position-horizontal-relative:page;mso-position-vertical-relative:page;z-index:-15780864" id="docshapegroup1" coordorigin="0,0" coordsize="11919,16858">
                <v:shape style="position:absolute;left:4199;top:0;width:7719;height:16858" id="docshape2" coordorigin="4200,0" coordsize="7719,16858" path="m11918,3870l4200,3870,4200,4335,11918,4335,11918,3870xm11918,0l4200,0,4200,435,11918,435,11918,0xm11918,8360l11918,8360,11918,4935,4200,4935,4200,14040,4200,14040,4200,16858,11918,16858,11918,8360xe" filled="true" fillcolor="#f5f5f5" stroked="false">
                  <v:path arrowok="t"/>
                  <v:fill type="solid"/>
                </v:shape>
                <v:rect style="position:absolute;left:4200;top:4335;width:390;height:600" id="docshape3" filled="true" fillcolor="#21a699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5;width:11919;height:3435" type="#_x0000_t202" id="docshape4" filled="true" fillcolor="#21a699" stroked="false">
                  <v:textbox inset="0,0,0,0">
                    <w:txbxContent>
                      <w:p>
                        <w:pPr>
                          <w:spacing w:before="528"/>
                          <w:ind w:left="873" w:right="0" w:firstLine="0"/>
                          <w:jc w:val="left"/>
                          <w:rPr>
                            <w:rFonts w:ascii="Microsoft Sans Serif"/>
                            <w:color w:val="000000"/>
                            <w:sz w:val="78"/>
                          </w:rPr>
                        </w:pPr>
                        <w:r>
                          <w:rPr>
                            <w:rFonts w:ascii="Arial"/>
                            <w:b/>
                            <w:color w:val="21A699"/>
                            <w:sz w:val="78"/>
                          </w:rPr>
                          <w:t>Jesse</w:t>
                        </w:r>
                        <w:r>
                          <w:rPr>
                            <w:rFonts w:ascii="Arial"/>
                            <w:b/>
                            <w:color w:val="21A699"/>
                            <w:spacing w:val="30"/>
                            <w:sz w:val="78"/>
                          </w:rPr>
                          <w:t> </w:t>
                        </w:r>
                        <w:r>
                          <w:rPr>
                            <w:rFonts w:ascii="Microsoft Sans Serif"/>
                            <w:color w:val="21A699"/>
                            <w:spacing w:val="-2"/>
                            <w:sz w:val="78"/>
                          </w:rPr>
                          <w:t>Martin</w:t>
                        </w:r>
                      </w:p>
                      <w:p>
                        <w:pPr>
                          <w:spacing w:before="161"/>
                          <w:ind w:left="873" w:right="0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color w:val="21A699"/>
                            <w:sz w:val="26"/>
                          </w:rPr>
                          <w:t>Corporate</w:t>
                        </w:r>
                        <w:r>
                          <w:rPr>
                            <w:rFonts w:ascii="Arial"/>
                            <w:b/>
                            <w:color w:val="21A699"/>
                            <w:spacing w:val="10"/>
                            <w:sz w:val="2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1A699"/>
                            <w:sz w:val="26"/>
                          </w:rPr>
                          <w:t>Sales</w:t>
                        </w:r>
                        <w:r>
                          <w:rPr>
                            <w:rFonts w:ascii="Arial"/>
                            <w:b/>
                            <w:color w:val="21A699"/>
                            <w:spacing w:val="11"/>
                            <w:sz w:val="2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1A699"/>
                            <w:spacing w:val="-2"/>
                            <w:sz w:val="26"/>
                          </w:rPr>
                          <w:t>Executive</w:t>
                        </w:r>
                      </w:p>
                      <w:p>
                        <w:pPr>
                          <w:spacing w:line="259" w:lineRule="auto" w:before="182"/>
                          <w:ind w:left="873" w:right="852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w w:val="135"/>
                            <w:sz w:val="16"/>
                          </w:rPr>
                          <w:t>Results-driven Sales Executive with 7 years of experience selling corporate solutions in the finance and compliance industries</w:t>
                        </w:r>
                      </w:p>
                      <w:p>
                        <w:pPr>
                          <w:spacing w:line="259" w:lineRule="auto" w:before="0"/>
                          <w:ind w:left="873" w:right="852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w w:val="130"/>
                            <w:sz w:val="16"/>
                          </w:rPr>
                          <w:t>Specializes</w:t>
                        </w:r>
                        <w:r>
                          <w:rPr>
                            <w:color w:val="000000"/>
                            <w:spacing w:val="23"/>
                            <w:w w:val="130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30"/>
                            <w:sz w:val="16"/>
                          </w:rPr>
                          <w:t>in</w:t>
                        </w:r>
                        <w:r>
                          <w:rPr>
                            <w:color w:val="000000"/>
                            <w:spacing w:val="23"/>
                            <w:w w:val="130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30"/>
                            <w:sz w:val="16"/>
                          </w:rPr>
                          <w:t>outbound</w:t>
                        </w:r>
                        <w:r>
                          <w:rPr>
                            <w:color w:val="000000"/>
                            <w:spacing w:val="23"/>
                            <w:w w:val="130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30"/>
                            <w:sz w:val="16"/>
                          </w:rPr>
                          <w:t>strategies,</w:t>
                        </w:r>
                        <w:r>
                          <w:rPr>
                            <w:color w:val="000000"/>
                            <w:spacing w:val="23"/>
                            <w:w w:val="130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30"/>
                            <w:sz w:val="16"/>
                          </w:rPr>
                          <w:t>proposal</w:t>
                        </w:r>
                        <w:r>
                          <w:rPr>
                            <w:color w:val="000000"/>
                            <w:spacing w:val="23"/>
                            <w:w w:val="130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30"/>
                            <w:sz w:val="16"/>
                          </w:rPr>
                          <w:t>writing,</w:t>
                        </w:r>
                        <w:r>
                          <w:rPr>
                            <w:color w:val="000000"/>
                            <w:spacing w:val="23"/>
                            <w:w w:val="130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30"/>
                            <w:sz w:val="16"/>
                          </w:rPr>
                          <w:t>and</w:t>
                        </w:r>
                        <w:r>
                          <w:rPr>
                            <w:color w:val="000000"/>
                            <w:spacing w:val="23"/>
                            <w:w w:val="130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30"/>
                            <w:sz w:val="16"/>
                          </w:rPr>
                          <w:t>negotiating</w:t>
                        </w:r>
                        <w:r>
                          <w:rPr>
                            <w:color w:val="000000"/>
                            <w:spacing w:val="23"/>
                            <w:w w:val="130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30"/>
                            <w:sz w:val="16"/>
                          </w:rPr>
                          <w:t>long-term</w:t>
                        </w:r>
                        <w:r>
                          <w:rPr>
                            <w:color w:val="000000"/>
                            <w:spacing w:val="23"/>
                            <w:w w:val="130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30"/>
                            <w:sz w:val="16"/>
                          </w:rPr>
                          <w:t>B2B</w:t>
                        </w:r>
                        <w:r>
                          <w:rPr>
                            <w:color w:val="000000"/>
                            <w:spacing w:val="23"/>
                            <w:w w:val="130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30"/>
                            <w:sz w:val="16"/>
                          </w:rPr>
                          <w:t>contracts</w:t>
                        </w:r>
                        <w:r>
                          <w:rPr>
                            <w:color w:val="000000"/>
                            <w:spacing w:val="23"/>
                            <w:w w:val="130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30"/>
                            <w:sz w:val="16"/>
                          </w:rPr>
                          <w:t>with</w:t>
                        </w:r>
                        <w:r>
                          <w:rPr>
                            <w:color w:val="000000"/>
                            <w:spacing w:val="23"/>
                            <w:w w:val="130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30"/>
                            <w:sz w:val="16"/>
                          </w:rPr>
                          <w:t>enterprise procurement teams.</w:t>
                        </w:r>
                      </w:p>
                    </w:txbxContent>
                  </v:textbox>
                  <v:fill opacity="32899f" type="solid"/>
                  <w10:wrap type="none"/>
                </v:shape>
                <v:shape style="position:absolute;left:4200;top:3870;width:7719;height:12988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98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52" w:lineRule="auto" w:before="0"/>
                          <w:ind w:left="263" w:right="148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Corporate</w:t>
                        </w:r>
                        <w:r>
                          <w:rPr>
                            <w:spacing w:val="59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w w:val="115"/>
                            <w:sz w:val="18"/>
                          </w:rPr>
                          <w:t>Sales</w:t>
                        </w:r>
                        <w:r>
                          <w:rPr>
                            <w:spacing w:val="59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w w:val="115"/>
                            <w:sz w:val="18"/>
                          </w:rPr>
                          <w:t>Executive</w:t>
                        </w:r>
                        <w:r>
                          <w:rPr>
                            <w:spacing w:val="65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position w:val="1"/>
                            <w:sz w:val="18"/>
                          </w:rPr>
                          <w:t>|</w:t>
                        </w:r>
                        <w:r>
                          <w:rPr>
                            <w:spacing w:val="67"/>
                            <w:w w:val="115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w w:val="115"/>
                            <w:sz w:val="18"/>
                          </w:rPr>
                          <w:t>LogicData</w:t>
                        </w:r>
                        <w:r>
                          <w:rPr>
                            <w:spacing w:val="59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w w:val="115"/>
                            <w:sz w:val="18"/>
                          </w:rPr>
                          <w:t>Corp,</w:t>
                        </w:r>
                        <w:r>
                          <w:rPr>
                            <w:spacing w:val="59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w w:val="115"/>
                            <w:sz w:val="18"/>
                          </w:rPr>
                          <w:t>Philadelphia,</w:t>
                        </w:r>
                        <w:r>
                          <w:rPr>
                            <w:spacing w:val="59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w w:val="115"/>
                            <w:sz w:val="18"/>
                          </w:rPr>
                          <w:t>PA</w:t>
                        </w:r>
                        <w:r>
                          <w:rPr>
                            <w:spacing w:val="65"/>
                            <w:w w:val="115"/>
                            <w:sz w:val="18"/>
                          </w:rPr>
                          <w:t> </w:t>
                        </w:r>
                        <w:r>
                          <w:rPr>
                            <w:position w:val="1"/>
                            <w:sz w:val="18"/>
                          </w:rPr>
                          <w:t>| </w:t>
                        </w:r>
                        <w:r>
                          <w:rPr>
                            <w:w w:val="115"/>
                            <w:sz w:val="18"/>
                          </w:rPr>
                          <w:t>July 2019 – Present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876" w:val="left" w:leader="none"/>
                          </w:tabs>
                          <w:spacing w:line="336" w:lineRule="exact" w:before="146"/>
                          <w:ind w:left="876" w:right="0" w:hanging="296"/>
                          <w:jc w:val="left"/>
                          <w:rPr>
                            <w:rFonts w:ascii="Arial"/>
                            <w:position w:val="-2"/>
                            <w:sz w:val="31"/>
                          </w:rPr>
                        </w:pPr>
                        <w:r>
                          <w:rPr>
                            <w:w w:val="125"/>
                            <w:sz w:val="18"/>
                          </w:rPr>
                          <w:t>Closed</w:t>
                        </w:r>
                        <w:r>
                          <w:rPr>
                            <w:spacing w:val="19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sz w:val="18"/>
                          </w:rPr>
                          <w:t>$3.2</w:t>
                        </w:r>
                        <w:r>
                          <w:rPr>
                            <w:spacing w:val="20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sz w:val="18"/>
                          </w:rPr>
                          <w:t>million</w:t>
                        </w:r>
                        <w:r>
                          <w:rPr>
                            <w:spacing w:val="20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sz w:val="18"/>
                          </w:rPr>
                          <w:t>in</w:t>
                        </w:r>
                        <w:r>
                          <w:rPr>
                            <w:spacing w:val="20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sz w:val="18"/>
                          </w:rPr>
                          <w:t>corporate</w:t>
                        </w:r>
                        <w:r>
                          <w:rPr>
                            <w:spacing w:val="19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sz w:val="18"/>
                          </w:rPr>
                          <w:t>solutions</w:t>
                        </w:r>
                        <w:r>
                          <w:rPr>
                            <w:spacing w:val="20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sz w:val="18"/>
                          </w:rPr>
                          <w:t>revenue</w:t>
                        </w:r>
                        <w:r>
                          <w:rPr>
                            <w:spacing w:val="20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sz w:val="18"/>
                          </w:rPr>
                          <w:t>in</w:t>
                        </w:r>
                        <w:r>
                          <w:rPr>
                            <w:spacing w:val="20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w w:val="125"/>
                            <w:sz w:val="18"/>
                          </w:rPr>
                          <w:t>2023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876" w:val="left" w:leader="none"/>
                          </w:tabs>
                          <w:spacing w:line="323" w:lineRule="exact" w:before="0"/>
                          <w:ind w:left="876" w:right="0" w:hanging="296"/>
                          <w:jc w:val="left"/>
                          <w:rPr>
                            <w:rFonts w:ascii="Arial"/>
                            <w:position w:val="-2"/>
                            <w:sz w:val="31"/>
                          </w:rPr>
                        </w:pPr>
                        <w:r>
                          <w:rPr>
                            <w:w w:val="125"/>
                            <w:sz w:val="18"/>
                          </w:rPr>
                          <w:t>Created</w:t>
                        </w:r>
                        <w:r>
                          <w:rPr>
                            <w:spacing w:val="30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sz w:val="18"/>
                          </w:rPr>
                          <w:t>custom</w:t>
                        </w:r>
                        <w:r>
                          <w:rPr>
                            <w:spacing w:val="30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sz w:val="18"/>
                          </w:rPr>
                          <w:t>sales</w:t>
                        </w:r>
                        <w:r>
                          <w:rPr>
                            <w:spacing w:val="30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sz w:val="18"/>
                          </w:rPr>
                          <w:t>proposals</w:t>
                        </w:r>
                        <w:r>
                          <w:rPr>
                            <w:spacing w:val="30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sz w:val="18"/>
                          </w:rPr>
                          <w:t>that</w:t>
                        </w:r>
                        <w:r>
                          <w:rPr>
                            <w:spacing w:val="30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sz w:val="18"/>
                          </w:rPr>
                          <w:t>shortened</w:t>
                        </w:r>
                        <w:r>
                          <w:rPr>
                            <w:spacing w:val="30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sz w:val="18"/>
                          </w:rPr>
                          <w:t>close</w:t>
                        </w:r>
                        <w:r>
                          <w:rPr>
                            <w:spacing w:val="31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sz w:val="18"/>
                          </w:rPr>
                          <w:t>cycles</w:t>
                        </w:r>
                        <w:r>
                          <w:rPr>
                            <w:spacing w:val="30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sz w:val="18"/>
                          </w:rPr>
                          <w:t>by</w:t>
                        </w:r>
                        <w:r>
                          <w:rPr>
                            <w:spacing w:val="30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w w:val="125"/>
                            <w:sz w:val="18"/>
                          </w:rPr>
                          <w:t>20%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876" w:val="left" w:leader="none"/>
                          </w:tabs>
                          <w:spacing w:line="343" w:lineRule="exact" w:before="0"/>
                          <w:ind w:left="876" w:right="0" w:hanging="296"/>
                          <w:jc w:val="left"/>
                          <w:rPr>
                            <w:rFonts w:ascii="Arial"/>
                            <w:position w:val="-2"/>
                            <w:sz w:val="31"/>
                          </w:rPr>
                        </w:pPr>
                        <w:r>
                          <w:rPr>
                            <w:w w:val="125"/>
                            <w:sz w:val="18"/>
                          </w:rPr>
                          <w:t>Managed</w:t>
                        </w:r>
                        <w:r>
                          <w:rPr>
                            <w:spacing w:val="30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sz w:val="18"/>
                          </w:rPr>
                          <w:t>procurement</w:t>
                        </w:r>
                        <w:r>
                          <w:rPr>
                            <w:spacing w:val="31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sz w:val="18"/>
                          </w:rPr>
                          <w:t>reviews</w:t>
                        </w:r>
                        <w:r>
                          <w:rPr>
                            <w:spacing w:val="30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sz w:val="18"/>
                          </w:rPr>
                          <w:t>for</w:t>
                        </w:r>
                        <w:r>
                          <w:rPr>
                            <w:spacing w:val="31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sz w:val="18"/>
                          </w:rPr>
                          <w:t>Fortune</w:t>
                        </w:r>
                        <w:r>
                          <w:rPr>
                            <w:spacing w:val="31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sz w:val="18"/>
                          </w:rPr>
                          <w:t>500</w:t>
                        </w:r>
                        <w:r>
                          <w:rPr>
                            <w:spacing w:val="30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25"/>
                            <w:sz w:val="18"/>
                          </w:rPr>
                          <w:t>clients</w:t>
                        </w:r>
                      </w:p>
                      <w:p>
                        <w:pPr>
                          <w:spacing w:line="240" w:lineRule="auto" w:before="81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52" w:lineRule="auto" w:before="0"/>
                          <w:ind w:left="263" w:right="148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20"/>
                            <w:sz w:val="18"/>
                          </w:rPr>
                          <w:t>Sales</w:t>
                        </w:r>
                        <w:r>
                          <w:rPr>
                            <w:spacing w:val="40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w w:val="120"/>
                            <w:sz w:val="18"/>
                          </w:rPr>
                          <w:t>Consultant</w:t>
                        </w:r>
                        <w:r>
                          <w:rPr>
                            <w:spacing w:val="40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position w:val="1"/>
                            <w:sz w:val="18"/>
                          </w:rPr>
                          <w:t>|</w:t>
                        </w:r>
                        <w:r>
                          <w:rPr>
                            <w:spacing w:val="40"/>
                            <w:w w:val="120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w w:val="120"/>
                            <w:sz w:val="18"/>
                          </w:rPr>
                          <w:t>CapitalEdge</w:t>
                        </w:r>
                        <w:r>
                          <w:rPr>
                            <w:spacing w:val="40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w w:val="120"/>
                            <w:sz w:val="18"/>
                          </w:rPr>
                          <w:t>Advisors,</w:t>
                        </w:r>
                        <w:r>
                          <w:rPr>
                            <w:spacing w:val="40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w w:val="120"/>
                            <w:sz w:val="18"/>
                          </w:rPr>
                          <w:t>Philadelphia,</w:t>
                        </w:r>
                        <w:r>
                          <w:rPr>
                            <w:spacing w:val="40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w w:val="120"/>
                            <w:sz w:val="18"/>
                          </w:rPr>
                          <w:t>PA</w:t>
                        </w:r>
                        <w:r>
                          <w:rPr>
                            <w:spacing w:val="40"/>
                            <w:w w:val="120"/>
                            <w:sz w:val="18"/>
                          </w:rPr>
                          <w:t> </w:t>
                        </w:r>
                        <w:r>
                          <w:rPr>
                            <w:position w:val="1"/>
                            <w:sz w:val="18"/>
                          </w:rPr>
                          <w:t>| </w:t>
                        </w:r>
                        <w:r>
                          <w:rPr>
                            <w:w w:val="120"/>
                            <w:sz w:val="18"/>
                          </w:rPr>
                          <w:t>August 2016 – June 2019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876" w:val="left" w:leader="none"/>
                          </w:tabs>
                          <w:spacing w:line="343" w:lineRule="exact" w:before="131"/>
                          <w:ind w:left="876" w:right="0" w:hanging="296"/>
                          <w:jc w:val="left"/>
                          <w:rPr>
                            <w:rFonts w:ascii="Arial"/>
                            <w:sz w:val="31"/>
                          </w:rPr>
                        </w:pPr>
                        <w:r>
                          <w:rPr>
                            <w:w w:val="125"/>
                            <w:position w:val="1"/>
                            <w:sz w:val="18"/>
                          </w:rPr>
                          <w:t>Sold</w:t>
                        </w:r>
                        <w:r>
                          <w:rPr>
                            <w:spacing w:val="31"/>
                            <w:w w:val="125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position w:val="1"/>
                            <w:sz w:val="18"/>
                          </w:rPr>
                          <w:t>compliance</w:t>
                        </w:r>
                        <w:r>
                          <w:rPr>
                            <w:spacing w:val="32"/>
                            <w:w w:val="125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position w:val="1"/>
                            <w:sz w:val="18"/>
                          </w:rPr>
                          <w:t>software</w:t>
                        </w:r>
                        <w:r>
                          <w:rPr>
                            <w:spacing w:val="31"/>
                            <w:w w:val="125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position w:val="1"/>
                            <w:sz w:val="18"/>
                          </w:rPr>
                          <w:t>to</w:t>
                        </w:r>
                        <w:r>
                          <w:rPr>
                            <w:spacing w:val="32"/>
                            <w:w w:val="125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position w:val="1"/>
                            <w:sz w:val="18"/>
                          </w:rPr>
                          <w:t>legal</w:t>
                        </w:r>
                        <w:r>
                          <w:rPr>
                            <w:spacing w:val="31"/>
                            <w:w w:val="125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position w:val="1"/>
                            <w:sz w:val="18"/>
                          </w:rPr>
                          <w:t>teams</w:t>
                        </w:r>
                        <w:r>
                          <w:rPr>
                            <w:spacing w:val="32"/>
                            <w:w w:val="125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position w:val="1"/>
                            <w:sz w:val="18"/>
                          </w:rPr>
                          <w:t>and</w:t>
                        </w:r>
                        <w:r>
                          <w:rPr>
                            <w:spacing w:val="31"/>
                            <w:w w:val="125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position w:val="1"/>
                            <w:sz w:val="18"/>
                          </w:rPr>
                          <w:t>financial</w:t>
                        </w:r>
                        <w:r>
                          <w:rPr>
                            <w:spacing w:val="32"/>
                            <w:w w:val="125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25"/>
                            <w:position w:val="1"/>
                            <w:sz w:val="18"/>
                          </w:rPr>
                          <w:t>institutions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876" w:val="left" w:leader="none"/>
                          </w:tabs>
                          <w:spacing w:line="330" w:lineRule="exact" w:before="0"/>
                          <w:ind w:left="876" w:right="0" w:hanging="296"/>
                          <w:jc w:val="left"/>
                          <w:rPr>
                            <w:rFonts w:ascii="Arial"/>
                            <w:position w:val="-2"/>
                            <w:sz w:val="31"/>
                          </w:rPr>
                        </w:pPr>
                        <w:r>
                          <w:rPr>
                            <w:w w:val="125"/>
                            <w:sz w:val="18"/>
                          </w:rPr>
                          <w:t>Increased</w:t>
                        </w:r>
                        <w:r>
                          <w:rPr>
                            <w:spacing w:val="21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sz w:val="18"/>
                          </w:rPr>
                          <w:t>customer</w:t>
                        </w:r>
                        <w:r>
                          <w:rPr>
                            <w:spacing w:val="21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sz w:val="18"/>
                          </w:rPr>
                          <w:t>base</w:t>
                        </w:r>
                        <w:r>
                          <w:rPr>
                            <w:spacing w:val="22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sz w:val="18"/>
                          </w:rPr>
                          <w:t>by</w:t>
                        </w:r>
                        <w:r>
                          <w:rPr>
                            <w:spacing w:val="21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sz w:val="18"/>
                          </w:rPr>
                          <w:t>45%</w:t>
                        </w:r>
                        <w:r>
                          <w:rPr>
                            <w:spacing w:val="21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sz w:val="18"/>
                          </w:rPr>
                          <w:t>over</w:t>
                        </w:r>
                        <w:r>
                          <w:rPr>
                            <w:spacing w:val="22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sz w:val="18"/>
                          </w:rPr>
                          <w:t>three</w:t>
                        </w:r>
                        <w:r>
                          <w:rPr>
                            <w:spacing w:val="21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w w:val="125"/>
                            <w:sz w:val="18"/>
                          </w:rPr>
                          <w:t>years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876" w:val="left" w:leader="none"/>
                          </w:tabs>
                          <w:spacing w:line="343" w:lineRule="exact" w:before="0"/>
                          <w:ind w:left="876" w:right="0" w:hanging="296"/>
                          <w:jc w:val="left"/>
                          <w:rPr>
                            <w:rFonts w:ascii="Arial"/>
                            <w:position w:val="-2"/>
                            <w:sz w:val="31"/>
                          </w:rPr>
                        </w:pPr>
                        <w:r>
                          <w:rPr>
                            <w:w w:val="125"/>
                            <w:sz w:val="18"/>
                          </w:rPr>
                          <w:t>Delivered</w:t>
                        </w:r>
                        <w:r>
                          <w:rPr>
                            <w:spacing w:val="32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sz w:val="18"/>
                          </w:rPr>
                          <w:t>60+</w:t>
                        </w:r>
                        <w:r>
                          <w:rPr>
                            <w:spacing w:val="32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sz w:val="18"/>
                          </w:rPr>
                          <w:t>in-person</w:t>
                        </w:r>
                        <w:r>
                          <w:rPr>
                            <w:spacing w:val="32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sz w:val="18"/>
                          </w:rPr>
                          <w:t>product</w:t>
                        </w:r>
                        <w:r>
                          <w:rPr>
                            <w:spacing w:val="32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sz w:val="18"/>
                          </w:rPr>
                          <w:t>demos</w:t>
                        </w:r>
                        <w:r>
                          <w:rPr>
                            <w:spacing w:val="32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sz w:val="18"/>
                          </w:rPr>
                          <w:t>across</w:t>
                        </w:r>
                        <w:r>
                          <w:rPr>
                            <w:spacing w:val="32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sz w:val="18"/>
                          </w:rPr>
                          <w:t>the</w:t>
                        </w:r>
                        <w:r>
                          <w:rPr>
                            <w:spacing w:val="32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w w:val="125"/>
                            <w:sz w:val="18"/>
                          </w:rPr>
                          <w:t>East</w:t>
                        </w:r>
                        <w:r>
                          <w:rPr>
                            <w:spacing w:val="32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125"/>
                            <w:sz w:val="18"/>
                          </w:rPr>
                          <w:t>Coast</w:t>
                        </w:r>
                      </w:p>
                    </w:txbxContent>
                  </v:textbox>
                  <w10:wrap type="none"/>
                </v:shape>
                <v:shape style="position:absolute;left:4590;top:4335;width:7329;height:600" type="#_x0000_t202" id="docshape6" filled="true" fillcolor="#d9d9d9" stroked="false">
                  <v:textbox inset="0,0,0,0">
                    <w:txbxContent>
                      <w:p>
                        <w:pPr>
                          <w:spacing w:before="146"/>
                          <w:ind w:left="357" w:right="0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color w:val="21A699"/>
                            <w:spacing w:val="-4"/>
                            <w:sz w:val="26"/>
                          </w:rPr>
                          <w:t>PROFESSIONAL</w:t>
                        </w:r>
                        <w:r>
                          <w:rPr>
                            <w:rFonts w:ascii="Arial"/>
                            <w:b/>
                            <w:color w:val="21A699"/>
                            <w:spacing w:val="-2"/>
                            <w:sz w:val="26"/>
                          </w:rPr>
                          <w:t> EXPERIENCE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7"/>
        <w:rPr>
          <w:rFonts w:ascii="Times New Roman"/>
          <w:sz w:val="20"/>
        </w:rPr>
      </w:pPr>
    </w:p>
    <w:p>
      <w:pPr>
        <w:spacing w:line="240" w:lineRule="auto"/>
        <w:ind w:left="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324100" cy="704850"/>
                <wp:effectExtent l="0" t="0" r="0" b="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324100" cy="704850"/>
                        </a:xfrm>
                        <a:prstGeom prst="rect">
                          <a:avLst/>
                        </a:prstGeom>
                        <a:solidFill>
                          <a:srgbClr val="21A699"/>
                        </a:solidFill>
                      </wps:spPr>
                      <wps:txbx>
                        <w:txbxContent>
                          <w:p>
                            <w:pPr>
                              <w:spacing w:line="252" w:lineRule="auto" w:before="236"/>
                              <w:ind w:left="353" w:right="86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83pt;height:55.5pt;mso-position-horizontal-relative:char;mso-position-vertical-relative:line" type="#_x0000_t202" id="docshape7" filled="true" fillcolor="#21a699" stroked="false">
                <w10:anchorlock/>
                <v:textbox inset="0,0,0,0">
                  <w:txbxContent>
                    <w:p>
                      <w:pPr>
                        <w:spacing w:line="252" w:lineRule="auto" w:before="236"/>
                        <w:ind w:left="353" w:right="86" w:firstLine="0"/>
                        <w:jc w:val="left"/>
                        <w:rPr>
                          <w:rFonts w:ascii="Arial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6"/>
                        </w:rPr>
                        <w:t>PERSONAL INFORMATION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53"/>
        <w:rPr>
          <w:rFonts w:ascii="Times New Roman"/>
        </w:rPr>
      </w:pPr>
    </w:p>
    <w:p>
      <w:pPr>
        <w:pStyle w:val="BodyText"/>
        <w:ind w:left="555"/>
      </w:pPr>
      <w:r>
        <w:rPr>
          <w:position w:val="-10"/>
        </w:rPr>
        <w:drawing>
          <wp:inline distT="0" distB="0" distL="0" distR="0">
            <wp:extent cx="224281" cy="224275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281" cy="2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w w:val="130"/>
          <w:sz w:val="20"/>
        </w:rPr>
        <w:t> </w:t>
      </w:r>
      <w:r>
        <w:rPr>
          <w:w w:val="130"/>
        </w:rPr>
        <w:t>(000) 000-0000</w:t>
      </w:r>
    </w:p>
    <w:p>
      <w:pPr>
        <w:pStyle w:val="BodyText"/>
        <w:spacing w:before="140"/>
      </w:pPr>
    </w:p>
    <w:p>
      <w:pPr>
        <w:pStyle w:val="BodyText"/>
        <w:spacing w:line="705" w:lineRule="auto"/>
        <w:ind w:left="1078" w:right="688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0</wp:posOffset>
                </wp:positionH>
                <wp:positionV relativeFrom="paragraph">
                  <wp:posOffset>842708</wp:posOffset>
                </wp:positionV>
                <wp:extent cx="2324100" cy="504825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324100" cy="504825"/>
                        </a:xfrm>
                        <a:prstGeom prst="rect">
                          <a:avLst/>
                        </a:prstGeom>
                        <a:solidFill>
                          <a:srgbClr val="21A699"/>
                        </a:solidFill>
                      </wps:spPr>
                      <wps:txbx>
                        <w:txbxContent>
                          <w:p>
                            <w:pPr>
                              <w:spacing w:before="236"/>
                              <w:ind w:left="353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66.355019pt;width:183pt;height:39.75pt;mso-position-horizontal-relative:page;mso-position-vertical-relative:paragraph;z-index:-15728128;mso-wrap-distance-left:0;mso-wrap-distance-right:0" type="#_x0000_t202" id="docshape8" filled="true" fillcolor="#21a699" stroked="false">
                <v:textbox inset="0,0,0,0">
                  <w:txbxContent>
                    <w:p>
                      <w:pPr>
                        <w:spacing w:before="236"/>
                        <w:ind w:left="353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6"/>
                        </w:rPr>
                        <w:t>EDUCATION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352442</wp:posOffset>
                </wp:positionH>
                <wp:positionV relativeFrom="paragraph">
                  <wp:posOffset>-62166</wp:posOffset>
                </wp:positionV>
                <wp:extent cx="224790" cy="25844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2479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" h="258445">
                              <a:moveTo>
                                <a:pt x="149499" y="33081"/>
                              </a:moveTo>
                              <a:lnTo>
                                <a:pt x="74792" y="33081"/>
                              </a:lnTo>
                              <a:lnTo>
                                <a:pt x="112124" y="0"/>
                              </a:lnTo>
                              <a:lnTo>
                                <a:pt x="149499" y="33081"/>
                              </a:lnTo>
                              <a:close/>
                            </a:path>
                            <a:path w="224790" h="258445">
                              <a:moveTo>
                                <a:pt x="224249" y="258250"/>
                              </a:moveTo>
                              <a:lnTo>
                                <a:pt x="0" y="258250"/>
                              </a:lnTo>
                              <a:lnTo>
                                <a:pt x="0" y="99321"/>
                              </a:lnTo>
                              <a:lnTo>
                                <a:pt x="39559" y="64246"/>
                              </a:lnTo>
                              <a:lnTo>
                                <a:pt x="39559" y="33081"/>
                              </a:lnTo>
                              <a:lnTo>
                                <a:pt x="184689" y="33081"/>
                              </a:lnTo>
                              <a:lnTo>
                                <a:pt x="184689" y="46344"/>
                              </a:lnTo>
                              <a:lnTo>
                                <a:pt x="52746" y="46344"/>
                              </a:lnTo>
                              <a:lnTo>
                                <a:pt x="52746" y="112584"/>
                              </a:lnTo>
                              <a:lnTo>
                                <a:pt x="13186" y="112584"/>
                              </a:lnTo>
                              <a:lnTo>
                                <a:pt x="13186" y="231762"/>
                              </a:lnTo>
                              <a:lnTo>
                                <a:pt x="27346" y="231762"/>
                              </a:lnTo>
                              <a:lnTo>
                                <a:pt x="13186" y="245025"/>
                              </a:lnTo>
                              <a:lnTo>
                                <a:pt x="224249" y="245025"/>
                              </a:lnTo>
                              <a:lnTo>
                                <a:pt x="224249" y="258250"/>
                              </a:lnTo>
                              <a:close/>
                            </a:path>
                            <a:path w="224790" h="258445">
                              <a:moveTo>
                                <a:pt x="152473" y="165522"/>
                              </a:moveTo>
                              <a:lnTo>
                                <a:pt x="138459" y="165522"/>
                              </a:lnTo>
                              <a:lnTo>
                                <a:pt x="171502" y="136389"/>
                              </a:lnTo>
                              <a:lnTo>
                                <a:pt x="171502" y="46344"/>
                              </a:lnTo>
                              <a:lnTo>
                                <a:pt x="184689" y="46344"/>
                              </a:lnTo>
                              <a:lnTo>
                                <a:pt x="184689" y="64246"/>
                              </a:lnTo>
                              <a:lnTo>
                                <a:pt x="224249" y="99321"/>
                              </a:lnTo>
                              <a:lnTo>
                                <a:pt x="224249" y="112584"/>
                              </a:lnTo>
                              <a:lnTo>
                                <a:pt x="211062" y="112584"/>
                              </a:lnTo>
                              <a:lnTo>
                                <a:pt x="152473" y="165522"/>
                              </a:lnTo>
                              <a:close/>
                            </a:path>
                            <a:path w="224790" h="258445">
                              <a:moveTo>
                                <a:pt x="158277" y="72833"/>
                              </a:moveTo>
                              <a:lnTo>
                                <a:pt x="65933" y="72833"/>
                              </a:lnTo>
                              <a:lnTo>
                                <a:pt x="65933" y="59569"/>
                              </a:lnTo>
                              <a:lnTo>
                                <a:pt x="158277" y="59569"/>
                              </a:lnTo>
                              <a:lnTo>
                                <a:pt x="158277" y="72833"/>
                              </a:lnTo>
                              <a:close/>
                            </a:path>
                            <a:path w="224790" h="258445">
                              <a:moveTo>
                                <a:pt x="158316" y="99321"/>
                              </a:moveTo>
                              <a:lnTo>
                                <a:pt x="65971" y="99321"/>
                              </a:lnTo>
                              <a:lnTo>
                                <a:pt x="65971" y="86096"/>
                              </a:lnTo>
                              <a:lnTo>
                                <a:pt x="158316" y="86096"/>
                              </a:lnTo>
                              <a:lnTo>
                                <a:pt x="158316" y="99321"/>
                              </a:lnTo>
                              <a:close/>
                            </a:path>
                            <a:path w="224790" h="258445">
                              <a:moveTo>
                                <a:pt x="27346" y="231762"/>
                              </a:moveTo>
                              <a:lnTo>
                                <a:pt x="13186" y="231762"/>
                              </a:lnTo>
                              <a:lnTo>
                                <a:pt x="79158" y="172154"/>
                              </a:lnTo>
                              <a:lnTo>
                                <a:pt x="13186" y="112584"/>
                              </a:lnTo>
                              <a:lnTo>
                                <a:pt x="52746" y="112584"/>
                              </a:lnTo>
                              <a:lnTo>
                                <a:pt x="52746" y="136389"/>
                              </a:lnTo>
                              <a:lnTo>
                                <a:pt x="85712" y="165522"/>
                              </a:lnTo>
                              <a:lnTo>
                                <a:pt x="152473" y="165522"/>
                              </a:lnTo>
                              <a:lnTo>
                                <a:pt x="145133" y="172154"/>
                              </a:lnTo>
                              <a:lnTo>
                                <a:pt x="148485" y="175259"/>
                              </a:lnTo>
                              <a:lnTo>
                                <a:pt x="87667" y="175259"/>
                              </a:lnTo>
                              <a:lnTo>
                                <a:pt x="27346" y="231762"/>
                              </a:lnTo>
                              <a:close/>
                            </a:path>
                            <a:path w="224790" h="258445">
                              <a:moveTo>
                                <a:pt x="158277" y="125809"/>
                              </a:moveTo>
                              <a:lnTo>
                                <a:pt x="65933" y="125809"/>
                              </a:lnTo>
                              <a:lnTo>
                                <a:pt x="65933" y="112584"/>
                              </a:lnTo>
                              <a:lnTo>
                                <a:pt x="158277" y="112584"/>
                              </a:lnTo>
                              <a:lnTo>
                                <a:pt x="158277" y="125809"/>
                              </a:lnTo>
                              <a:close/>
                            </a:path>
                            <a:path w="224790" h="258445">
                              <a:moveTo>
                                <a:pt x="224249" y="231762"/>
                              </a:moveTo>
                              <a:lnTo>
                                <a:pt x="211062" y="231762"/>
                              </a:lnTo>
                              <a:lnTo>
                                <a:pt x="211062" y="112584"/>
                              </a:lnTo>
                              <a:lnTo>
                                <a:pt x="224249" y="112584"/>
                              </a:lnTo>
                              <a:lnTo>
                                <a:pt x="224249" y="231762"/>
                              </a:lnTo>
                              <a:close/>
                            </a:path>
                            <a:path w="224790" h="258445">
                              <a:moveTo>
                                <a:pt x="224249" y="245025"/>
                              </a:moveTo>
                              <a:lnTo>
                                <a:pt x="211100" y="245025"/>
                              </a:lnTo>
                              <a:lnTo>
                                <a:pt x="136619" y="175259"/>
                              </a:lnTo>
                              <a:lnTo>
                                <a:pt x="148485" y="175259"/>
                              </a:lnTo>
                              <a:lnTo>
                                <a:pt x="211020" y="231762"/>
                              </a:lnTo>
                              <a:lnTo>
                                <a:pt x="224249" y="231762"/>
                              </a:lnTo>
                              <a:lnTo>
                                <a:pt x="224249" y="2450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751371pt;margin-top:-4.894961pt;width:17.7pt;height:20.350pt;mso-position-horizontal-relative:page;mso-position-vertical-relative:paragraph;z-index:15730688" id="docshape9" coordorigin="555,-98" coordsize="354,407" path="m790,-46l673,-46,732,-98,790,-46xm908,309l555,309,555,59,617,3,617,-46,846,-46,846,-25,638,-25,638,79,576,79,576,267,598,267,576,288,908,288,908,309xm795,163l773,163,825,117,825,-25,846,-25,846,3,908,59,908,79,887,79,795,163xm804,17l659,17,659,-4,804,-4,804,17xm804,59l659,59,659,38,804,38,804,59xm598,267l576,267,680,173,576,79,638,79,638,117,690,163,795,163,784,173,789,178,693,178,598,267xm804,100l659,100,659,79,804,79,804,100xm908,267l887,267,887,79,908,79,908,267xm908,288l887,288,770,178,789,178,887,267,908,267,908,2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352479</wp:posOffset>
            </wp:positionH>
            <wp:positionV relativeFrom="paragraph">
              <wp:posOffset>356933</wp:posOffset>
            </wp:positionV>
            <wp:extent cx="224174" cy="225623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74" cy="225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rPr>
            <w:spacing w:val="-2"/>
            <w:w w:val="125"/>
          </w:rPr>
          <w:t>email@email.com</w:t>
        </w:r>
      </w:hyperlink>
      <w:r>
        <w:rPr>
          <w:spacing w:val="-2"/>
          <w:w w:val="125"/>
        </w:rPr>
        <w:t> </w:t>
      </w:r>
      <w:r>
        <w:rPr>
          <w:w w:val="125"/>
        </w:rPr>
        <w:t>Philadelphia, PA</w:t>
      </w:r>
    </w:p>
    <w:p>
      <w:pPr>
        <w:pStyle w:val="BodyText"/>
        <w:spacing w:before="163"/>
      </w:pPr>
    </w:p>
    <w:p>
      <w:pPr>
        <w:pStyle w:val="BodyText"/>
        <w:spacing w:line="244" w:lineRule="auto" w:before="1"/>
        <w:ind w:left="557" w:right="6881"/>
      </w:pPr>
      <w:r>
        <w:rPr>
          <w:w w:val="130"/>
        </w:rPr>
        <w:t>Bachelor of Science in </w:t>
      </w:r>
      <w:r>
        <w:rPr>
          <w:spacing w:val="-2"/>
          <w:w w:val="130"/>
        </w:rPr>
        <w:t>Finance</w:t>
      </w:r>
    </w:p>
    <w:p>
      <w:pPr>
        <w:pStyle w:val="BodyText"/>
        <w:spacing w:before="96"/>
      </w:pPr>
    </w:p>
    <w:p>
      <w:pPr>
        <w:pStyle w:val="BodyText"/>
        <w:spacing w:before="1"/>
        <w:ind w:left="557"/>
      </w:pPr>
      <w:r>
        <w:rPr>
          <w:w w:val="115"/>
        </w:rPr>
        <w:t>Temple</w:t>
      </w:r>
      <w:r>
        <w:rPr>
          <w:spacing w:val="57"/>
          <w:w w:val="115"/>
        </w:rPr>
        <w:t> </w:t>
      </w:r>
      <w:r>
        <w:rPr>
          <w:w w:val="115"/>
        </w:rPr>
        <w:t>University</w:t>
      </w:r>
      <w:r>
        <w:rPr>
          <w:spacing w:val="58"/>
          <w:w w:val="115"/>
        </w:rPr>
        <w:t> </w:t>
      </w:r>
      <w:r>
        <w:rPr/>
        <w:t>|</w:t>
      </w:r>
      <w:r>
        <w:rPr>
          <w:spacing w:val="58"/>
          <w:w w:val="115"/>
        </w:rPr>
        <w:t> </w:t>
      </w:r>
      <w:r>
        <w:rPr>
          <w:spacing w:val="-4"/>
          <w:w w:val="115"/>
        </w:rPr>
        <w:t>2016</w:t>
      </w:r>
    </w:p>
    <w:p>
      <w:pPr>
        <w:pStyle w:val="BodyText"/>
        <w:spacing w:before="1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0</wp:posOffset>
                </wp:positionH>
                <wp:positionV relativeFrom="paragraph">
                  <wp:posOffset>264527</wp:posOffset>
                </wp:positionV>
                <wp:extent cx="2324100" cy="49530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2324100" cy="495300"/>
                        </a:xfrm>
                        <a:prstGeom prst="rect">
                          <a:avLst/>
                        </a:prstGeom>
                        <a:solidFill>
                          <a:srgbClr val="21A699"/>
                        </a:solidFill>
                      </wps:spPr>
                      <wps:txbx>
                        <w:txbxContent>
                          <w:p>
                            <w:pPr>
                              <w:spacing w:before="236"/>
                              <w:ind w:left="353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KEY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20.828899pt;width:183pt;height:39pt;mso-position-horizontal-relative:page;mso-position-vertical-relative:paragraph;z-index:-15727616;mso-wrap-distance-left:0;mso-wrap-distance-right:0" type="#_x0000_t202" id="docshape10" filled="true" fillcolor="#21a699" stroked="false">
                <v:textbox inset="0,0,0,0">
                  <w:txbxContent>
                    <w:p>
                      <w:pPr>
                        <w:spacing w:before="236"/>
                        <w:ind w:left="353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6"/>
                        </w:rPr>
                        <w:t>KEY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5"/>
                          <w:sz w:val="2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6"/>
                        </w:rPr>
                        <w:t>SKILLS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2"/>
        </w:numPr>
        <w:tabs>
          <w:tab w:pos="853" w:val="left" w:leader="none"/>
          <w:tab w:pos="855" w:val="left" w:leader="none"/>
        </w:tabs>
        <w:spacing w:line="216" w:lineRule="auto" w:before="0" w:after="0"/>
        <w:ind w:left="855" w:right="7614" w:hanging="298"/>
        <w:jc w:val="left"/>
        <w:rPr>
          <w:sz w:val="18"/>
        </w:rPr>
      </w:pPr>
      <w:r>
        <w:rPr>
          <w:w w:val="125"/>
          <w:sz w:val="18"/>
        </w:rPr>
        <w:t>RFP response and proposal writing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</w:tabs>
        <w:spacing w:line="343" w:lineRule="exact" w:before="11" w:after="0"/>
        <w:ind w:left="853" w:right="0" w:hanging="296"/>
        <w:jc w:val="left"/>
        <w:rPr>
          <w:sz w:val="18"/>
        </w:rPr>
      </w:pPr>
      <w:r>
        <w:rPr>
          <w:w w:val="130"/>
          <w:sz w:val="18"/>
        </w:rPr>
        <w:t>Enterprise</w:t>
      </w:r>
      <w:r>
        <w:rPr>
          <w:spacing w:val="13"/>
          <w:w w:val="130"/>
          <w:sz w:val="18"/>
        </w:rPr>
        <w:t> </w:t>
      </w:r>
      <w:r>
        <w:rPr>
          <w:w w:val="130"/>
          <w:sz w:val="18"/>
        </w:rPr>
        <w:t>B2B</w:t>
      </w:r>
      <w:r>
        <w:rPr>
          <w:spacing w:val="14"/>
          <w:w w:val="130"/>
          <w:sz w:val="18"/>
        </w:rPr>
        <w:t> </w:t>
      </w:r>
      <w:r>
        <w:rPr>
          <w:spacing w:val="-2"/>
          <w:w w:val="130"/>
          <w:sz w:val="18"/>
        </w:rPr>
        <w:t>sales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</w:tabs>
        <w:spacing w:line="330" w:lineRule="exact" w:before="0" w:after="0"/>
        <w:ind w:left="853" w:right="0" w:hanging="296"/>
        <w:jc w:val="left"/>
        <w:rPr>
          <w:sz w:val="18"/>
        </w:rPr>
      </w:pPr>
      <w:r>
        <w:rPr>
          <w:w w:val="130"/>
          <w:sz w:val="18"/>
        </w:rPr>
        <w:t>Contract</w:t>
      </w:r>
      <w:r>
        <w:rPr>
          <w:spacing w:val="3"/>
          <w:w w:val="130"/>
          <w:sz w:val="18"/>
        </w:rPr>
        <w:t> </w:t>
      </w:r>
      <w:r>
        <w:rPr>
          <w:spacing w:val="-2"/>
          <w:w w:val="130"/>
          <w:sz w:val="18"/>
        </w:rPr>
        <w:t>negotiation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</w:tabs>
        <w:spacing w:line="330" w:lineRule="exact" w:before="0" w:after="0"/>
        <w:ind w:left="853" w:right="0" w:hanging="296"/>
        <w:jc w:val="left"/>
        <w:rPr>
          <w:sz w:val="18"/>
        </w:rPr>
      </w:pPr>
      <w:r>
        <w:rPr>
          <w:w w:val="130"/>
          <w:sz w:val="18"/>
        </w:rPr>
        <w:t>CRM</w:t>
      </w:r>
      <w:r>
        <w:rPr>
          <w:spacing w:val="1"/>
          <w:w w:val="130"/>
          <w:sz w:val="18"/>
        </w:rPr>
        <w:t> </w:t>
      </w:r>
      <w:r>
        <w:rPr>
          <w:spacing w:val="-2"/>
          <w:w w:val="130"/>
          <w:sz w:val="18"/>
        </w:rPr>
        <w:t>tracking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</w:tabs>
        <w:spacing w:line="343" w:lineRule="exact" w:before="0" w:after="0"/>
        <w:ind w:left="853" w:right="0" w:hanging="296"/>
        <w:jc w:val="left"/>
        <w:rPr>
          <w:sz w:val="18"/>
        </w:rPr>
      </w:pPr>
      <w:r>
        <w:rPr>
          <w:w w:val="125"/>
          <w:sz w:val="18"/>
        </w:rPr>
        <w:t>Client</w:t>
      </w:r>
      <w:r>
        <w:rPr>
          <w:spacing w:val="36"/>
          <w:w w:val="125"/>
          <w:sz w:val="18"/>
        </w:rPr>
        <w:t> </w:t>
      </w:r>
      <w:r>
        <w:rPr>
          <w:spacing w:val="-2"/>
          <w:w w:val="125"/>
          <w:sz w:val="18"/>
        </w:rPr>
        <w:t>presentations</w:t>
      </w:r>
    </w:p>
    <w:sectPr>
      <w:type w:val="continuous"/>
      <w:pgSz w:w="11920" w:h="16860"/>
      <w:pgMar w:top="1920" w:bottom="280" w:left="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7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3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1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9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8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6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50" w:hanging="29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855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5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7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0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46" w:hanging="29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30" w:lineRule="exact"/>
      <w:ind w:left="853" w:hanging="296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email@email.com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2026-03-10T12:26:29Z</dcterms:created>
  <dcterms:modified xsi:type="dcterms:W3CDTF">2026-03-10T12:26:29Z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2026-03-10T00:00:00Z</vt:filetime>
  </property>
  <property fmtid="{D5CDD505-2E9C-101B-9397-08002B2CF9AE}" pid="5" name="Producer">
    <vt:lpwstr>Skia/PDF m121</vt:lpwstr>
  </property>
</Properties>
</file>