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56" w:lineRule="exact" w:before="0"/>
        <w:ind w:left="4017" w:right="18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DEVON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9"/>
          <w:sz w:val="89"/>
        </w:rPr>
        <w:t>YOUNG</w:t>
      </w:r>
    </w:p>
    <w:p>
      <w:pPr>
        <w:spacing w:before="193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Senior</w:t>
      </w:r>
      <w:r>
        <w:rPr>
          <w:b/>
          <w:color w:val="FFFFFF"/>
          <w:spacing w:val="7"/>
          <w:sz w:val="20"/>
        </w:rPr>
        <w:t> </w:t>
      </w:r>
      <w:r>
        <w:rPr>
          <w:b/>
          <w:color w:val="FFFFFF"/>
          <w:sz w:val="20"/>
        </w:rPr>
        <w:t>Site</w:t>
      </w:r>
      <w:r>
        <w:rPr>
          <w:b/>
          <w:color w:val="FFFFFF"/>
          <w:spacing w:val="8"/>
          <w:sz w:val="20"/>
        </w:rPr>
        <w:t> </w:t>
      </w:r>
      <w:r>
        <w:rPr>
          <w:b/>
          <w:color w:val="FFFFFF"/>
          <w:sz w:val="20"/>
        </w:rPr>
        <w:t>Reliability</w:t>
      </w:r>
      <w:r>
        <w:rPr>
          <w:b/>
          <w:color w:val="FFFFFF"/>
          <w:spacing w:val="8"/>
          <w:sz w:val="20"/>
        </w:rPr>
        <w:t> </w:t>
      </w:r>
      <w:r>
        <w:rPr>
          <w:b/>
          <w:color w:val="FFFFFF"/>
          <w:spacing w:val="-2"/>
          <w:sz w:val="20"/>
        </w:rPr>
        <w:t>Engineer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1"/>
        <w:ind w:left="7164" w:right="0" w:firstLine="0"/>
        <w:jc w:val="left"/>
        <w:rPr>
          <w:b/>
          <w:sz w:val="20"/>
        </w:rPr>
      </w:pPr>
      <w:r>
        <w:rPr>
          <w:b/>
          <w:color w:val="2A98DE"/>
          <w:sz w:val="20"/>
        </w:rPr>
        <w:t>ABOUT</w:t>
      </w:r>
      <w:r>
        <w:rPr>
          <w:b/>
          <w:color w:val="2A98DE"/>
          <w:spacing w:val="11"/>
          <w:sz w:val="20"/>
        </w:rPr>
        <w:t> </w:t>
      </w:r>
      <w:r>
        <w:rPr>
          <w:b/>
          <w:color w:val="2A98DE"/>
          <w:spacing w:val="-5"/>
          <w:sz w:val="20"/>
        </w:rPr>
        <w:t>ME</w:t>
      </w:r>
    </w:p>
    <w:p>
      <w:pPr>
        <w:pStyle w:val="BodyText"/>
        <w:spacing w:before="5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40" w:bottom="28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2A98DE"/>
          <w:sz w:val="20"/>
        </w:rPr>
        <w:t>PERSONAL</w:t>
      </w:r>
      <w:r>
        <w:rPr>
          <w:b/>
          <w:color w:val="2A98DE"/>
          <w:spacing w:val="12"/>
          <w:sz w:val="20"/>
        </w:rPr>
        <w:t> </w:t>
      </w:r>
      <w:r>
        <w:rPr>
          <w:b/>
          <w:color w:val="2A98DE"/>
          <w:spacing w:val="-2"/>
          <w:sz w:val="20"/>
        </w:rPr>
        <w:t>INFORMATION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ind w:left="957"/>
      </w:pP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spacing w:before="36"/>
      </w:pPr>
    </w:p>
    <w:p>
      <w:pPr>
        <w:pStyle w:val="BodyText"/>
        <w:spacing w:line="504" w:lineRule="auto" w:before="1"/>
        <w:ind w:left="957"/>
      </w:pPr>
      <w:hyperlink r:id="rId5">
        <w:r>
          <w:rPr>
            <w:color w:val="1F1F1F"/>
            <w:spacing w:val="-2"/>
          </w:rPr>
          <w:t>devon.young@email.com</w:t>
        </w:r>
      </w:hyperlink>
      <w:r>
        <w:rPr>
          <w:color w:val="1F1F1F"/>
          <w:spacing w:val="-2"/>
        </w:rPr>
        <w:t> </w:t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spacing w:before="15"/>
        <w:ind w:left="957"/>
      </w:pPr>
      <w:r>
        <w:rPr>
          <w:color w:val="1F1F1F"/>
          <w:spacing w:val="-2"/>
          <w:w w:val="105"/>
        </w:rPr>
        <w:t>Minneapolis,</w:t>
      </w:r>
      <w:r>
        <w:rPr>
          <w:color w:val="1F1F1F"/>
          <w:spacing w:val="1"/>
          <w:w w:val="105"/>
        </w:rPr>
        <w:t> </w:t>
      </w:r>
      <w:r>
        <w:rPr>
          <w:color w:val="1F1F1F"/>
          <w:spacing w:val="-5"/>
          <w:w w:val="105"/>
        </w:rPr>
        <w:t>MN</w:t>
      </w:r>
    </w:p>
    <w:p>
      <w:pPr>
        <w:pStyle w:val="BodyText"/>
      </w:pPr>
    </w:p>
    <w:p>
      <w:pPr>
        <w:pStyle w:val="BodyText"/>
        <w:spacing w:before="95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2A98DE"/>
          <w:sz w:val="20"/>
        </w:rPr>
        <w:t>KEY</w:t>
      </w:r>
      <w:r>
        <w:rPr>
          <w:b/>
          <w:color w:val="2A98DE"/>
          <w:spacing w:val="3"/>
          <w:sz w:val="20"/>
        </w:rPr>
        <w:t> </w:t>
      </w:r>
      <w:r>
        <w:rPr>
          <w:b/>
          <w:color w:val="2A98DE"/>
          <w:spacing w:val="-2"/>
          <w:sz w:val="20"/>
        </w:rPr>
        <w:t>SKILLS</w:t>
      </w:r>
    </w:p>
    <w:p>
      <w:pPr>
        <w:pStyle w:val="BodyText"/>
        <w:spacing w:line="400" w:lineRule="auto" w:before="224"/>
        <w:ind w:left="696" w:right="36"/>
      </w:pPr>
      <w:r>
        <w:rPr>
          <w:color w:val="1F1F1F"/>
          <w:w w:val="105"/>
        </w:rPr>
        <w:t>Automation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monitoring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tools Incident management</w:t>
      </w:r>
    </w:p>
    <w:p>
      <w:pPr>
        <w:pStyle w:val="BodyText"/>
        <w:spacing w:line="206" w:lineRule="exact"/>
        <w:ind w:left="696"/>
      </w:pPr>
      <w:r>
        <w:rPr>
          <w:color w:val="1F1F1F"/>
        </w:rPr>
        <w:t>Root-cause</w:t>
      </w:r>
      <w:r>
        <w:rPr>
          <w:color w:val="1F1F1F"/>
          <w:spacing w:val="19"/>
        </w:rPr>
        <w:t> </w:t>
      </w:r>
      <w:r>
        <w:rPr>
          <w:color w:val="1F1F1F"/>
          <w:spacing w:val="-2"/>
        </w:rPr>
        <w:t>analysis</w:t>
      </w:r>
    </w:p>
    <w:p>
      <w:pPr>
        <w:pStyle w:val="BodyText"/>
        <w:spacing w:line="295" w:lineRule="auto" w:before="138"/>
        <w:ind w:left="696"/>
      </w:pPr>
      <w:r>
        <w:rPr>
          <w:color w:val="1F1F1F"/>
          <w:w w:val="105"/>
        </w:rPr>
        <w:t>Scalability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performance </w:t>
      </w:r>
      <w:r>
        <w:rPr>
          <w:color w:val="1F1F1F"/>
          <w:spacing w:val="-2"/>
          <w:w w:val="105"/>
        </w:rPr>
        <w:t>tuning</w:t>
      </w:r>
    </w:p>
    <w:p>
      <w:pPr>
        <w:spacing w:line="292" w:lineRule="auto" w:before="71"/>
        <w:ind w:left="202" w:right="13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Senior Site Reliability Engineer (SRE) with 11 years of experience optimizing system performance and reliability. Skilled in monitoring, incident response, and automation. Adept at ensuring high availability for mission-critical </w:t>
      </w:r>
      <w:r>
        <w:rPr>
          <w:color w:val="1F1F1F"/>
          <w:spacing w:val="-2"/>
          <w:w w:val="105"/>
          <w:sz w:val="20"/>
        </w:rPr>
        <w:t>applications.</w:t>
      </w:r>
    </w:p>
    <w:p>
      <w:pPr>
        <w:pStyle w:val="BodyText"/>
        <w:rPr>
          <w:sz w:val="20"/>
        </w:rPr>
      </w:pPr>
    </w:p>
    <w:p>
      <w:pPr>
        <w:pStyle w:val="BodyText"/>
        <w:spacing w:before="172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2A98DE"/>
          <w:sz w:val="20"/>
        </w:rPr>
        <w:t>PROFESSIONAL</w:t>
      </w:r>
      <w:r>
        <w:rPr>
          <w:b/>
          <w:color w:val="2A98DE"/>
          <w:spacing w:val="17"/>
          <w:sz w:val="20"/>
        </w:rPr>
        <w:t> </w:t>
      </w:r>
      <w:r>
        <w:rPr>
          <w:b/>
          <w:color w:val="2A98DE"/>
          <w:spacing w:val="-2"/>
          <w:sz w:val="20"/>
        </w:rPr>
        <w:t>EXPERIENCE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Senior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5"/>
          <w:sz w:val="20"/>
        </w:rPr>
        <w:t>SRE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Brightline</w:t>
      </w:r>
      <w:r>
        <w:rPr>
          <w:spacing w:val="5"/>
          <w:sz w:val="20"/>
        </w:rPr>
        <w:t> </w:t>
      </w:r>
      <w:r>
        <w:rPr>
          <w:sz w:val="20"/>
        </w:rPr>
        <w:t>Systems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Minneapolis,</w:t>
      </w:r>
      <w:r>
        <w:rPr>
          <w:spacing w:val="6"/>
          <w:sz w:val="20"/>
        </w:rPr>
        <w:t> </w:t>
      </w:r>
      <w:r>
        <w:rPr>
          <w:sz w:val="20"/>
        </w:rPr>
        <w:t>MN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July</w:t>
      </w:r>
      <w:r>
        <w:rPr>
          <w:spacing w:val="6"/>
          <w:sz w:val="20"/>
        </w:rPr>
        <w:t> </w:t>
      </w:r>
      <w:r>
        <w:rPr>
          <w:sz w:val="20"/>
        </w:rPr>
        <w:t>2014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spacing w:line="278" w:lineRule="auto" w:before="149"/>
        <w:ind w:left="975" w:right="97"/>
      </w:pPr>
      <w:r>
        <w:rPr>
          <w:color w:val="1F1F1F"/>
          <w:w w:val="105"/>
        </w:rPr>
        <w:t>Implemented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monitoring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systems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that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reduced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mean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time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recovery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(MTTR) by 45%</w:t>
      </w:r>
    </w:p>
    <w:p>
      <w:pPr>
        <w:pStyle w:val="BodyText"/>
        <w:spacing w:before="120"/>
        <w:ind w:left="975"/>
      </w:pPr>
      <w:r>
        <w:rPr>
          <w:color w:val="1F1F1F"/>
          <w:w w:val="105"/>
        </w:rPr>
        <w:t>Automated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scaling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policies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supporting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peak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trafﬁc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5M+</w:t>
      </w:r>
      <w:r>
        <w:rPr>
          <w:color w:val="1F1F1F"/>
          <w:spacing w:val="-3"/>
          <w:w w:val="105"/>
        </w:rPr>
        <w:t> </w:t>
      </w:r>
      <w:r>
        <w:rPr>
          <w:color w:val="1F1F1F"/>
          <w:spacing w:val="-2"/>
          <w:w w:val="105"/>
        </w:rPr>
        <w:t>users</w:t>
      </w:r>
    </w:p>
    <w:p>
      <w:pPr>
        <w:pStyle w:val="BodyText"/>
        <w:spacing w:before="138"/>
        <w:ind w:left="975"/>
      </w:pPr>
      <w:r>
        <w:rPr>
          <w:color w:val="1F1F1F"/>
          <w:w w:val="105"/>
        </w:rPr>
        <w:t>Led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postmortems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root-cause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analyses,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reducing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repeat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incidents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5"/>
          <w:w w:val="105"/>
        </w:rPr>
        <w:t>28%</w:t>
      </w:r>
    </w:p>
    <w:p>
      <w:pPr>
        <w:pStyle w:val="BodyText"/>
        <w:spacing w:before="17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Systems</w:t>
      </w:r>
      <w:r>
        <w:rPr>
          <w:color w:val="1F1F1F"/>
          <w:spacing w:val="10"/>
          <w:sz w:val="20"/>
        </w:rPr>
        <w:t> </w:t>
      </w:r>
      <w:r>
        <w:rPr>
          <w:color w:val="1F1F1F"/>
          <w:spacing w:val="-2"/>
          <w:sz w:val="20"/>
        </w:rPr>
        <w:t>Engineer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Apex</w:t>
      </w:r>
      <w:r>
        <w:rPr>
          <w:spacing w:val="5"/>
          <w:sz w:val="20"/>
        </w:rPr>
        <w:t> </w:t>
      </w:r>
      <w:r>
        <w:rPr>
          <w:sz w:val="20"/>
        </w:rPr>
        <w:t>Cloud</w:t>
      </w:r>
      <w:r>
        <w:rPr>
          <w:spacing w:val="5"/>
          <w:sz w:val="20"/>
        </w:rPr>
        <w:t> </w:t>
      </w:r>
      <w:r>
        <w:rPr>
          <w:sz w:val="20"/>
        </w:rPr>
        <w:t>Solutions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Madison,</w:t>
      </w:r>
      <w:r>
        <w:rPr>
          <w:spacing w:val="5"/>
          <w:sz w:val="20"/>
        </w:rPr>
        <w:t> </w:t>
      </w:r>
      <w:r>
        <w:rPr>
          <w:sz w:val="20"/>
        </w:rPr>
        <w:t>WI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June</w:t>
      </w:r>
      <w:r>
        <w:rPr>
          <w:spacing w:val="5"/>
          <w:sz w:val="20"/>
        </w:rPr>
        <w:t> </w:t>
      </w:r>
      <w:r>
        <w:rPr>
          <w:sz w:val="20"/>
        </w:rPr>
        <w:t>2012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5"/>
          <w:sz w:val="20"/>
        </w:rPr>
        <w:t> </w:t>
      </w:r>
      <w:r>
        <w:rPr>
          <w:sz w:val="20"/>
        </w:rPr>
        <w:t>July</w:t>
      </w:r>
      <w:r>
        <w:rPr>
          <w:spacing w:val="5"/>
          <w:sz w:val="20"/>
        </w:rPr>
        <w:t> </w:t>
      </w:r>
      <w:r>
        <w:rPr>
          <w:spacing w:val="-4"/>
          <w:sz w:val="20"/>
        </w:rPr>
        <w:t>2014</w:t>
      </w:r>
    </w:p>
    <w:p>
      <w:pPr>
        <w:pStyle w:val="BodyText"/>
        <w:spacing w:line="400" w:lineRule="auto" w:before="149"/>
        <w:ind w:left="975"/>
      </w:pPr>
      <w:r>
        <w:rPr>
          <w:color w:val="1F1F1F"/>
          <w:w w:val="105"/>
        </w:rPr>
        <w:t>Managed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infrastructure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supporting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enterprise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SaaS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clients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99.95%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uptime Built custom logging solutions that improved issue detection times</w:t>
      </w:r>
    </w:p>
    <w:p>
      <w:pPr>
        <w:pStyle w:val="BodyText"/>
        <w:spacing w:line="295" w:lineRule="auto"/>
        <w:ind w:left="975" w:right="369"/>
      </w:pPr>
      <w:r>
        <w:rPr>
          <w:color w:val="1F1F1F"/>
          <w:w w:val="105"/>
        </w:rPr>
        <w:t>Assisted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the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migration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containerized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environments,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cutting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deployment time by 35%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1240" w:bottom="280" w:left="141" w:right="283"/>
          <w:cols w:num="2" w:equalWidth="0">
            <w:col w:w="3423" w:space="427"/>
            <w:col w:w="7646"/>
          </w:cols>
        </w:sectPr>
      </w:pPr>
    </w:p>
    <w:p>
      <w:pPr>
        <w:pStyle w:val="BodyText"/>
        <w:spacing w:before="17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7945" cy="10706100"/>
                          <a:chExt cx="768794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9784" y="333374"/>
                            <a:ext cx="75685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371455">
                                <a:moveTo>
                                  <a:pt x="0" y="10371200"/>
                                </a:moveTo>
                                <a:lnTo>
                                  <a:pt x="7568183" y="103712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9784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7696" y="380999"/>
                            <a:ext cx="9525" cy="1032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325100">
                                <a:moveTo>
                                  <a:pt x="9525" y="8343900"/>
                                </a:moveTo>
                                <a:lnTo>
                                  <a:pt x="0" y="8343900"/>
                                </a:lnTo>
                                <a:lnTo>
                                  <a:pt x="0" y="10325087"/>
                                </a:lnTo>
                                <a:lnTo>
                                  <a:pt x="9525" y="10325087"/>
                                </a:lnTo>
                                <a:lnTo>
                                  <a:pt x="9525" y="8343900"/>
                                </a:lnTo>
                                <a:close/>
                              </a:path>
                              <a:path w="9525" h="10325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2587"/>
                                </a:lnTo>
                                <a:lnTo>
                                  <a:pt x="9525" y="15525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07696" y="2200274"/>
                            <a:ext cx="4800600" cy="6524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65246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524625"/>
                                </a:lnTo>
                                <a:lnTo>
                                  <a:pt x="9525" y="65246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6524625">
                                <a:moveTo>
                                  <a:pt x="4800600" y="1143000"/>
                                </a:moveTo>
                                <a:lnTo>
                                  <a:pt x="171450" y="1143000"/>
                                </a:lnTo>
                                <a:lnTo>
                                  <a:pt x="171450" y="1152525"/>
                                </a:lnTo>
                                <a:lnTo>
                                  <a:pt x="4800600" y="1152525"/>
                                </a:lnTo>
                                <a:lnTo>
                                  <a:pt x="4800600" y="1143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6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39" y="35147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9" y="3804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328" y="4076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02671" y="4400549"/>
                            <a:ext cx="2667000" cy="383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3838575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2667000" h="3838575">
                                <a:moveTo>
                                  <a:pt x="47625" y="953922"/>
                                </a:moveTo>
                                <a:lnTo>
                                  <a:pt x="27165" y="933450"/>
                                </a:lnTo>
                                <a:lnTo>
                                  <a:pt x="20472" y="933450"/>
                                </a:lnTo>
                                <a:lnTo>
                                  <a:pt x="0" y="953922"/>
                                </a:lnTo>
                                <a:lnTo>
                                  <a:pt x="0" y="957491"/>
                                </a:lnTo>
                                <a:lnTo>
                                  <a:pt x="0" y="960615"/>
                                </a:lnTo>
                                <a:lnTo>
                                  <a:pt x="20472" y="981075"/>
                                </a:lnTo>
                                <a:lnTo>
                                  <a:pt x="27165" y="981075"/>
                                </a:lnTo>
                                <a:lnTo>
                                  <a:pt x="47625" y="960615"/>
                                </a:lnTo>
                                <a:lnTo>
                                  <a:pt x="47625" y="953922"/>
                                </a:lnTo>
                                <a:close/>
                              </a:path>
                              <a:path w="2667000" h="3838575">
                                <a:moveTo>
                                  <a:pt x="47625" y="730910"/>
                                </a:moveTo>
                                <a:lnTo>
                                  <a:pt x="31102" y="714375"/>
                                </a:lnTo>
                                <a:lnTo>
                                  <a:pt x="16535" y="714375"/>
                                </a:lnTo>
                                <a:lnTo>
                                  <a:pt x="0" y="730910"/>
                                </a:lnTo>
                                <a:lnTo>
                                  <a:pt x="0" y="733425"/>
                                </a:lnTo>
                                <a:lnTo>
                                  <a:pt x="0" y="735952"/>
                                </a:lnTo>
                                <a:lnTo>
                                  <a:pt x="16535" y="752475"/>
                                </a:lnTo>
                                <a:lnTo>
                                  <a:pt x="31102" y="752475"/>
                                </a:lnTo>
                                <a:lnTo>
                                  <a:pt x="47625" y="735952"/>
                                </a:lnTo>
                                <a:lnTo>
                                  <a:pt x="47625" y="730910"/>
                                </a:lnTo>
                                <a:close/>
                              </a:path>
                              <a:path w="2667000" h="3838575">
                                <a:moveTo>
                                  <a:pt x="47625" y="506247"/>
                                </a:moveTo>
                                <a:lnTo>
                                  <a:pt x="27165" y="485775"/>
                                </a:lnTo>
                                <a:lnTo>
                                  <a:pt x="20472" y="485775"/>
                                </a:lnTo>
                                <a:lnTo>
                                  <a:pt x="0" y="506247"/>
                                </a:lnTo>
                                <a:lnTo>
                                  <a:pt x="0" y="509816"/>
                                </a:lnTo>
                                <a:lnTo>
                                  <a:pt x="0" y="512940"/>
                                </a:lnTo>
                                <a:lnTo>
                                  <a:pt x="20472" y="533400"/>
                                </a:lnTo>
                                <a:lnTo>
                                  <a:pt x="27165" y="533400"/>
                                </a:lnTo>
                                <a:lnTo>
                                  <a:pt x="47625" y="512940"/>
                                </a:lnTo>
                                <a:lnTo>
                                  <a:pt x="47625" y="506247"/>
                                </a:lnTo>
                                <a:close/>
                              </a:path>
                              <a:path w="2667000" h="3838575">
                                <a:moveTo>
                                  <a:pt x="2324100" y="3811422"/>
                                </a:moveTo>
                                <a:lnTo>
                                  <a:pt x="2303640" y="3790950"/>
                                </a:lnTo>
                                <a:lnTo>
                                  <a:pt x="2296947" y="3790950"/>
                                </a:lnTo>
                                <a:lnTo>
                                  <a:pt x="2276475" y="3811422"/>
                                </a:lnTo>
                                <a:lnTo>
                                  <a:pt x="2276475" y="3814991"/>
                                </a:lnTo>
                                <a:lnTo>
                                  <a:pt x="2276475" y="3818115"/>
                                </a:lnTo>
                                <a:lnTo>
                                  <a:pt x="2296947" y="3838575"/>
                                </a:lnTo>
                                <a:lnTo>
                                  <a:pt x="2303640" y="3838575"/>
                                </a:lnTo>
                                <a:lnTo>
                                  <a:pt x="2324100" y="3818115"/>
                                </a:lnTo>
                                <a:lnTo>
                                  <a:pt x="2324100" y="3811422"/>
                                </a:lnTo>
                                <a:close/>
                              </a:path>
                              <a:path w="2667000" h="3838575">
                                <a:moveTo>
                                  <a:pt x="2324100" y="3588397"/>
                                </a:moveTo>
                                <a:lnTo>
                                  <a:pt x="2307577" y="3571875"/>
                                </a:lnTo>
                                <a:lnTo>
                                  <a:pt x="2293010" y="3571875"/>
                                </a:lnTo>
                                <a:lnTo>
                                  <a:pt x="2276475" y="3588397"/>
                                </a:lnTo>
                                <a:lnTo>
                                  <a:pt x="2276475" y="3590925"/>
                                </a:lnTo>
                                <a:lnTo>
                                  <a:pt x="2276475" y="3593452"/>
                                </a:lnTo>
                                <a:lnTo>
                                  <a:pt x="2293010" y="3609975"/>
                                </a:lnTo>
                                <a:lnTo>
                                  <a:pt x="2307577" y="3609975"/>
                                </a:lnTo>
                                <a:lnTo>
                                  <a:pt x="2324100" y="3593452"/>
                                </a:lnTo>
                                <a:lnTo>
                                  <a:pt x="2324100" y="3588397"/>
                                </a:lnTo>
                                <a:close/>
                              </a:path>
                              <a:path w="2667000" h="3838575">
                                <a:moveTo>
                                  <a:pt x="2667000" y="1801647"/>
                                </a:moveTo>
                                <a:lnTo>
                                  <a:pt x="2646540" y="1781175"/>
                                </a:lnTo>
                                <a:lnTo>
                                  <a:pt x="2639847" y="1781175"/>
                                </a:lnTo>
                                <a:lnTo>
                                  <a:pt x="2619375" y="1801647"/>
                                </a:lnTo>
                                <a:lnTo>
                                  <a:pt x="2619375" y="1805216"/>
                                </a:lnTo>
                                <a:lnTo>
                                  <a:pt x="2619375" y="1808340"/>
                                </a:lnTo>
                                <a:lnTo>
                                  <a:pt x="2639847" y="1828800"/>
                                </a:lnTo>
                                <a:lnTo>
                                  <a:pt x="2646540" y="1828800"/>
                                </a:lnTo>
                                <a:lnTo>
                                  <a:pt x="2667000" y="1808340"/>
                                </a:lnTo>
                                <a:lnTo>
                                  <a:pt x="2667000" y="1801647"/>
                                </a:lnTo>
                                <a:close/>
                              </a:path>
                              <a:path w="2667000" h="3838575">
                                <a:moveTo>
                                  <a:pt x="2667000" y="1582572"/>
                                </a:moveTo>
                                <a:lnTo>
                                  <a:pt x="2646540" y="1562100"/>
                                </a:lnTo>
                                <a:lnTo>
                                  <a:pt x="2639847" y="1562100"/>
                                </a:lnTo>
                                <a:lnTo>
                                  <a:pt x="2619375" y="1582572"/>
                                </a:lnTo>
                                <a:lnTo>
                                  <a:pt x="2619375" y="1586141"/>
                                </a:lnTo>
                                <a:lnTo>
                                  <a:pt x="2619375" y="1589265"/>
                                </a:lnTo>
                                <a:lnTo>
                                  <a:pt x="2639847" y="1609725"/>
                                </a:lnTo>
                                <a:lnTo>
                                  <a:pt x="2646540" y="1609725"/>
                                </a:lnTo>
                                <a:lnTo>
                                  <a:pt x="2667000" y="1589265"/>
                                </a:lnTo>
                                <a:lnTo>
                                  <a:pt x="2667000" y="1582572"/>
                                </a:lnTo>
                                <a:close/>
                              </a:path>
                              <a:path w="2667000" h="3838575">
                                <a:moveTo>
                                  <a:pt x="2667000" y="1353972"/>
                                </a:moveTo>
                                <a:lnTo>
                                  <a:pt x="2646540" y="1333500"/>
                                </a:lnTo>
                                <a:lnTo>
                                  <a:pt x="2639847" y="1333500"/>
                                </a:lnTo>
                                <a:lnTo>
                                  <a:pt x="2619375" y="1353972"/>
                                </a:lnTo>
                                <a:lnTo>
                                  <a:pt x="2619375" y="1357541"/>
                                </a:lnTo>
                                <a:lnTo>
                                  <a:pt x="2619375" y="1360665"/>
                                </a:lnTo>
                                <a:lnTo>
                                  <a:pt x="2639847" y="1381125"/>
                                </a:lnTo>
                                <a:lnTo>
                                  <a:pt x="2646540" y="1381125"/>
                                </a:lnTo>
                                <a:lnTo>
                                  <a:pt x="2667000" y="1360665"/>
                                </a:lnTo>
                                <a:lnTo>
                                  <a:pt x="2667000" y="1353972"/>
                                </a:lnTo>
                                <a:close/>
                              </a:path>
                              <a:path w="2667000" h="3838575">
                                <a:moveTo>
                                  <a:pt x="2667000" y="620547"/>
                                </a:moveTo>
                                <a:lnTo>
                                  <a:pt x="2646540" y="600075"/>
                                </a:lnTo>
                                <a:lnTo>
                                  <a:pt x="2639847" y="600075"/>
                                </a:lnTo>
                                <a:lnTo>
                                  <a:pt x="2619375" y="620547"/>
                                </a:lnTo>
                                <a:lnTo>
                                  <a:pt x="2619375" y="624116"/>
                                </a:lnTo>
                                <a:lnTo>
                                  <a:pt x="2619375" y="627240"/>
                                </a:lnTo>
                                <a:lnTo>
                                  <a:pt x="2639847" y="647700"/>
                                </a:lnTo>
                                <a:lnTo>
                                  <a:pt x="2646540" y="647700"/>
                                </a:lnTo>
                                <a:lnTo>
                                  <a:pt x="2667000" y="627240"/>
                                </a:lnTo>
                                <a:lnTo>
                                  <a:pt x="2667000" y="620547"/>
                                </a:lnTo>
                                <a:close/>
                              </a:path>
                              <a:path w="2667000" h="3838575">
                                <a:moveTo>
                                  <a:pt x="2667000" y="401472"/>
                                </a:moveTo>
                                <a:lnTo>
                                  <a:pt x="2646540" y="381000"/>
                                </a:lnTo>
                                <a:lnTo>
                                  <a:pt x="2639847" y="381000"/>
                                </a:lnTo>
                                <a:lnTo>
                                  <a:pt x="2619375" y="401472"/>
                                </a:lnTo>
                                <a:lnTo>
                                  <a:pt x="2619375" y="405041"/>
                                </a:lnTo>
                                <a:lnTo>
                                  <a:pt x="2619375" y="408165"/>
                                </a:lnTo>
                                <a:lnTo>
                                  <a:pt x="2639847" y="428625"/>
                                </a:lnTo>
                                <a:lnTo>
                                  <a:pt x="2646540" y="428625"/>
                                </a:lnTo>
                                <a:lnTo>
                                  <a:pt x="2667000" y="408165"/>
                                </a:lnTo>
                                <a:lnTo>
                                  <a:pt x="2667000" y="401472"/>
                                </a:lnTo>
                                <a:close/>
                              </a:path>
                              <a:path w="2667000" h="3838575">
                                <a:moveTo>
                                  <a:pt x="2667000" y="20472"/>
                                </a:moveTo>
                                <a:lnTo>
                                  <a:pt x="2646540" y="0"/>
                                </a:lnTo>
                                <a:lnTo>
                                  <a:pt x="2639847" y="0"/>
                                </a:lnTo>
                                <a:lnTo>
                                  <a:pt x="2619375" y="20472"/>
                                </a:lnTo>
                                <a:lnTo>
                                  <a:pt x="2619375" y="24041"/>
                                </a:lnTo>
                                <a:lnTo>
                                  <a:pt x="2619375" y="27165"/>
                                </a:lnTo>
                                <a:lnTo>
                                  <a:pt x="2639847" y="47625"/>
                                </a:lnTo>
                                <a:lnTo>
                                  <a:pt x="2646540" y="47625"/>
                                </a:lnTo>
                                <a:lnTo>
                                  <a:pt x="2667000" y="27165"/>
                                </a:lnTo>
                                <a:lnTo>
                                  <a:pt x="26670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5749"/>
                            <a:ext cx="2124074" cy="2124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843pt;mso-position-horizontal-relative:page;mso-position-vertical-relative:page;z-index:-15775744" id="docshapegroup1" coordorigin="-94,0" coordsize="12107,16860">
                <v:rect style="position:absolute;left:0;top:525;width:11919;height:16333" id="docshape2" filled="true" fillcolor="#fbf5f5" stroked="false">
                  <v:fill type="solid"/>
                </v:rect>
                <v:rect style="position:absolute;left:0;top:0;width:11919;height:525" id="docshape3" filled="true" fillcolor="#ffffff" stroked="false">
                  <v:fill type="solid"/>
                </v:rect>
                <v:shape style="position:absolute;left:3854;top:600;width:15;height:16260" id="docshape4" coordorigin="3855,600" coordsize="15,16260" path="m3870,13740l3855,13740,3855,16860,3870,16860,3870,13740xm3870,600l3855,600,3855,3045,3870,3045,3870,600xe" filled="true" fillcolor="#1f1f1f" stroked="false">
                  <v:path arrowok="t"/>
                  <v:fill opacity="15420f" type="solid"/>
                </v:shape>
                <v:shape style="position:absolute;left:3854;top:3465;width:7560;height:10275" id="docshape5" coordorigin="3855,3465" coordsize="7560,10275" path="m3870,3465l3855,3465,3855,13740,3870,13740,3870,3465xm11415,5265l4125,5265,4125,5280,11415,5280,11415,5265xe" filled="true" fillcolor="#1f1f1f" stroked="false">
                  <v:path arrowok="t"/>
                  <v:fill opacity="23645f" type="solid"/>
                </v:shape>
                <v:rect style="position:absolute;left:0;top:0;width:11919;height:3045" id="docshape6" filled="true" fillcolor="#2a98de" stroked="false">
                  <v:fill opacity="32899f" type="solid"/>
                </v:rect>
                <v:shape style="position:absolute;left:0;top:274;width:11919;height:2726" id="docshape7" coordorigin="0,275" coordsize="11919,2726" path="m11918,3000l0,3000,0,835,11918,275,11918,3000xe" filled="true" fillcolor="#2a98de" stroked="false">
                  <v:path arrowok="t"/>
                  <v:fill type="solid"/>
                </v:shape>
                <v:rect style="position:absolute;left:0;top:2905;width:11919;height:189" id="docshape8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540;top:5085;width:317;height:317" type="#_x0000_t75" id="docshape9" stroked="false">
                  <v:imagedata r:id="rId6" o:title=""/>
                </v:shape>
                <v:shape style="position:absolute;left:560;top:5535;width:275;height:317" type="#_x0000_t75" id="docshape10" stroked="false">
                  <v:imagedata r:id="rId7" o:title=""/>
                </v:shape>
                <v:shape style="position:absolute;left:540;top:5991;width:317;height:274" type="#_x0000_t75" id="docshape11" stroked="false">
                  <v:imagedata r:id="rId8" o:title=""/>
                </v:shape>
                <v:shape style="position:absolute;left:541;top:6420;width:315;height:317" type="#_x0000_t75" id="docshape12" stroked="false">
                  <v:imagedata r:id="rId9" o:title=""/>
                </v:shape>
                <v:shape style="position:absolute;left:539;top:6930;width:4200;height:6045" id="docshape13" coordorigin="540,6930" coordsize="4200,6045" path="m615,8777l614,8772,610,8763,608,8759,601,8752,597,8750,588,8746,583,8745,572,8745,567,8746,558,8750,554,8752,547,8759,545,8763,541,8772,540,8777,540,8783,540,8788,541,8793,545,8802,547,8806,554,8813,558,8815,567,8819,572,8820,583,8820,588,8819,597,8815,601,8813,608,8806,610,8802,614,8793,615,8788,615,8777xm615,8432l614,8427,610,8418,608,8414,601,8407,597,8405,588,8401,583,8400,572,8400,567,8401,558,8405,554,8407,547,8414,545,8418,541,8427,540,8432,540,8438,540,8443,541,8448,545,8457,547,8461,554,8468,558,8470,567,8474,572,8475,583,8475,588,8474,597,8470,601,8468,608,8461,610,8457,614,8448,615,8443,615,8432xm615,8081l614,8077,611,8070,609,8067,603,8061,600,8059,593,8056,589,8055,566,8055,562,8056,555,8059,552,8061,546,8067,544,8070,541,8077,540,8081,540,8085,540,8089,541,8093,544,8100,546,8103,552,8109,555,8111,562,8114,566,8115,589,8115,593,8114,600,8111,603,8109,609,8103,611,8100,614,8093,615,8089,615,8081xm615,7727l614,7722,610,7713,608,7709,601,7702,597,7700,588,7696,583,7695,572,7695,567,7696,558,7700,554,7702,547,7709,545,7713,541,7722,540,7727,540,7733,540,7738,541,7743,545,7752,547,7756,554,7763,558,7765,567,7769,572,7770,583,7770,588,7769,597,7765,601,7763,608,7756,610,7752,614,7743,615,7738,615,7727xm4200,12932l4199,12927,4195,12918,4193,12914,4186,12907,4182,12905,4173,12901,4168,12900,4157,12900,4152,12901,4143,12905,4139,12907,4132,12914,4130,12918,4126,12927,4125,12932,4125,12938,4125,12943,4126,12948,4130,12957,4132,12961,4139,12968,4143,12970,4152,12974,4157,12975,4168,12975,4173,12974,4182,12970,4186,12968,4193,12961,4195,12957,4199,12948,4200,12943,4200,12932xm4200,12581l4199,12577,4196,12570,4194,12567,4188,12561,4185,12559,4178,12556,4174,12555,4151,12555,4147,12556,4140,12559,4137,12561,4131,12567,4129,12570,4126,12577,4125,12581,4125,12585,4125,12589,4126,12593,4129,12600,4131,12603,4137,12609,4140,12611,4147,12614,4151,12615,4174,12615,4178,12614,4185,12611,4188,12609,4194,12603,4196,12600,4199,12593,4200,12589,4200,12581xm4740,9767l4739,9762,4735,9753,4733,9749,4726,9742,4722,9740,4713,9736,4708,9735,4697,9735,4692,9736,4683,9740,4679,9742,4672,9749,4670,9753,4666,9762,4665,9767,4665,9773,4665,9778,4666,9783,4670,9792,4672,9796,4679,9803,4683,9805,4692,9809,4697,9810,4708,9810,4713,9809,4722,9805,4726,9803,4733,9796,4735,9792,4739,9783,4740,9778,4740,9767xm4740,9422l4739,9417,4735,9408,4733,9404,4726,9397,4722,9395,4713,9391,4708,9390,4697,9390,4692,9391,4683,9395,4679,9397,4672,9404,4670,9408,4666,9417,4665,9422,4665,9428,4665,9433,4666,9438,4670,9447,4672,9451,4679,9458,4683,9460,4692,9464,4697,9465,4708,9465,4713,9464,4722,9460,4726,9458,4733,9451,4735,9447,4739,9438,4740,9433,4740,9422xm4740,9062l4739,9057,4735,9048,4733,9044,4726,9037,4722,9035,4713,9031,4708,9030,4697,9030,4692,9031,4683,9035,4679,9037,4672,9044,4670,9048,4666,9057,4665,9062,4665,9068,4665,9073,4666,9078,4670,9087,4672,9091,4679,9098,4683,9100,4692,9104,4697,9105,4708,9105,4713,9104,4722,9100,4726,9098,4733,9091,4735,9087,4739,9078,4740,9073,4740,9062xm4740,7907l4739,7902,4735,7893,4733,7889,4726,7882,4722,7880,4713,7876,4708,7875,4697,7875,4692,7876,4683,7880,4679,7882,4672,7889,4670,7893,4666,7902,4665,7907,4665,7913,4665,7918,4666,7923,4670,7932,4672,7936,4679,7943,4683,7945,4692,7949,4697,7950,4708,7950,4713,7949,4722,7945,4726,7943,4733,7936,4735,7932,4739,7923,4740,7918,4740,7907xm4740,7562l4739,7557,4735,7548,4733,7544,4726,7537,4722,7535,4713,7531,4708,7530,4697,7530,4692,7531,4683,7535,4679,7537,4672,7544,4670,7548,4666,7557,4665,7562,4665,7568,4665,7573,4666,7578,4670,7587,4672,7591,4679,7598,4683,7600,4692,7604,4697,7605,4708,7605,4713,7604,4722,7600,4726,7598,4733,7591,4735,7587,4739,7578,4740,7573,4740,7562xm4740,6962l4739,6957,4735,6948,4733,6944,4726,6937,4722,6935,4713,6931,4708,6930,4697,6930,4692,6931,4683,6935,4679,6937,4672,6944,4670,6948,4666,6957,4665,6962,4665,6968,4665,6973,4666,6978,4670,6987,4672,6991,4679,6998,4683,7000,4692,7004,4697,7005,4708,7005,4713,7004,4722,7000,4726,6998,4733,6991,4735,6987,4739,6978,4740,6973,4740,6962xe" filled="true" fillcolor="#1f1f1f" stroked="false">
                  <v:path arrowok="t"/>
                  <v:fill opacity="64762f" type="solid"/>
                </v:shape>
                <v:shape style="position:absolute;left:390;top:450;width:3345;height:3345" type="#_x0000_t75" id="docshape14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2A98DE"/>
          <w:spacing w:val="-2"/>
          <w:sz w:val="20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Information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Systems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5"/>
          <w:sz w:val="20"/>
        </w:rPr>
        <w:t> </w:t>
      </w:r>
      <w:r>
        <w:rPr>
          <w:sz w:val="20"/>
        </w:rPr>
        <w:t>of</w:t>
      </w:r>
      <w:r>
        <w:rPr>
          <w:spacing w:val="5"/>
          <w:sz w:val="20"/>
        </w:rPr>
        <w:t> </w:t>
      </w:r>
      <w:r>
        <w:rPr>
          <w:sz w:val="20"/>
        </w:rPr>
        <w:t>Minnesota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May</w:t>
      </w:r>
      <w:r>
        <w:rPr>
          <w:spacing w:val="5"/>
          <w:sz w:val="20"/>
        </w:rPr>
        <w:t> </w:t>
      </w:r>
      <w:r>
        <w:rPr>
          <w:spacing w:val="-4"/>
          <w:sz w:val="20"/>
        </w:rPr>
        <w:t>2012</w:t>
      </w:r>
    </w:p>
    <w:p>
      <w:pPr>
        <w:pStyle w:val="BodyText"/>
        <w:spacing w:before="200"/>
        <w:rPr>
          <w:sz w:val="20"/>
        </w:rPr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2A98DE"/>
          <w:spacing w:val="-2"/>
          <w:sz w:val="20"/>
        </w:rPr>
        <w:t>CERTIFICATIONS</w:t>
      </w:r>
    </w:p>
    <w:p>
      <w:pPr>
        <w:pStyle w:val="BodyText"/>
        <w:spacing w:before="17"/>
        <w:rPr>
          <w:b/>
        </w:rPr>
      </w:pPr>
    </w:p>
    <w:p>
      <w:pPr>
        <w:pStyle w:val="BodyText"/>
        <w:spacing w:line="400" w:lineRule="auto"/>
        <w:ind w:left="4286" w:right="2901"/>
      </w:pPr>
      <w:r>
        <w:rPr>
          <w:color w:val="1F1F1F"/>
          <w:w w:val="105"/>
        </w:rPr>
        <w:t>Google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Professional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Cloud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DevOps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Engineer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|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2016 Certiﬁed Kubernetes Administrator | 2017</w:t>
      </w:r>
    </w:p>
    <w:sectPr>
      <w:type w:val="continuous"/>
      <w:pgSz w:w="11920" w:h="16860"/>
      <w:pgMar w:top="12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2026-03-01T01:00:17Z</dcterms:created>
  <dcterms:modified xsi:type="dcterms:W3CDTF">2026-03-01T01:00:17Z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