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15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Emma</w:t>
      </w:r>
      <w:r>
        <w:rPr>
          <w:b/>
          <w:color w:val="FFFFFF"/>
          <w:spacing w:val="33"/>
          <w:sz w:val="74"/>
        </w:rPr>
        <w:t> </w:t>
      </w:r>
      <w:r>
        <w:rPr>
          <w:color w:val="FFFFFF"/>
          <w:spacing w:val="10"/>
          <w:sz w:val="74"/>
        </w:rPr>
        <w:t>Reynolds</w:t>
      </w:r>
    </w:p>
    <w:p>
      <w:pPr>
        <w:pStyle w:val="BodyText"/>
        <w:spacing w:before="379"/>
        <w:ind w:left="4415"/>
      </w:pPr>
      <w:r>
        <w:rPr>
          <w:color w:val="FFFFFF"/>
        </w:rPr>
        <w:t>Software</w:t>
      </w:r>
      <w:r>
        <w:rPr>
          <w:color w:val="FFFFFF"/>
          <w:spacing w:val="14"/>
        </w:rPr>
        <w:t> </w:t>
      </w:r>
      <w:r>
        <w:rPr>
          <w:color w:val="FFFFFF"/>
        </w:rPr>
        <w:t>product</w:t>
      </w:r>
      <w:r>
        <w:rPr>
          <w:color w:val="FFFFFF"/>
          <w:spacing w:val="14"/>
        </w:rPr>
        <w:t> </w:t>
      </w:r>
      <w:r>
        <w:rPr>
          <w:color w:val="FFFFFF"/>
        </w:rPr>
        <w:t>manager</w:t>
      </w:r>
      <w:r>
        <w:rPr>
          <w:color w:val="FFFFFF"/>
          <w:spacing w:val="14"/>
        </w:rPr>
        <w:t> </w:t>
      </w:r>
      <w:r>
        <w:rPr>
          <w:color w:val="FFFFFF"/>
        </w:rPr>
        <w:t>bridging</w:t>
      </w:r>
      <w:r>
        <w:rPr>
          <w:color w:val="FFFFFF"/>
          <w:spacing w:val="14"/>
        </w:rPr>
        <w:t> </w:t>
      </w:r>
      <w:r>
        <w:rPr>
          <w:color w:val="FFFFFF"/>
        </w:rPr>
        <w:t>technology</w:t>
      </w:r>
      <w:r>
        <w:rPr>
          <w:color w:val="FFFFFF"/>
          <w:spacing w:val="14"/>
        </w:rPr>
        <w:t> </w:t>
      </w:r>
      <w:r>
        <w:rPr>
          <w:color w:val="FFFFFF"/>
        </w:rPr>
        <w:t>and</w:t>
      </w:r>
      <w:r>
        <w:rPr>
          <w:color w:val="FFFFFF"/>
          <w:spacing w:val="15"/>
        </w:rPr>
        <w:t> </w:t>
      </w:r>
      <w:r>
        <w:rPr>
          <w:color w:val="FFFFFF"/>
        </w:rPr>
        <w:t>business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strategy</w:t>
      </w:r>
    </w:p>
    <w:p>
      <w:pPr>
        <w:pStyle w:val="BodyText"/>
        <w:spacing w:line="268" w:lineRule="auto" w:before="123"/>
        <w:ind w:left="4415" w:right="22"/>
      </w:pPr>
      <w:r>
        <w:rPr>
          <w:color w:val="FFFFFF"/>
          <w:w w:val="105"/>
        </w:rPr>
        <w:t>Experienced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software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product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eight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leading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SaaS product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development.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agile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methodologies,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API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integrations,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cloud </w:t>
      </w:r>
      <w:r>
        <w:rPr>
          <w:color w:val="FFFFFF"/>
          <w:spacing w:val="-2"/>
          <w:w w:val="105"/>
        </w:rPr>
        <w:t>solutions.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Heading1"/>
        <w:spacing w:before="31"/>
      </w:pPr>
      <w:r>
        <w:rPr>
          <w:color w:val="073762"/>
          <w:sz w:val="44"/>
        </w:rPr>
        <w:t>P</w:t>
      </w:r>
      <w:r>
        <w:rPr>
          <w:color w:val="073762"/>
        </w:rPr>
        <w:t>ERSONAL</w:t>
      </w:r>
      <w:r>
        <w:rPr>
          <w:color w:val="073762"/>
          <w:spacing w:val="-4"/>
        </w:rPr>
        <w:t> </w:t>
      </w:r>
      <w:r>
        <w:rPr>
          <w:color w:val="073762"/>
          <w:spacing w:val="-2"/>
        </w:rPr>
        <w:t>INFORMATION</w:t>
      </w:r>
    </w:p>
    <w:p>
      <w:pPr>
        <w:spacing w:before="61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073762"/>
          <w:sz w:val="44"/>
        </w:rPr>
        <w:t>P</w:t>
      </w:r>
      <w:r>
        <w:rPr>
          <w:b/>
          <w:color w:val="073762"/>
          <w:sz w:val="26"/>
        </w:rPr>
        <w:t>ROFESSIONAL</w:t>
      </w:r>
      <w:r>
        <w:rPr>
          <w:b/>
          <w:color w:val="073762"/>
          <w:spacing w:val="-4"/>
          <w:sz w:val="26"/>
        </w:rPr>
        <w:t> </w:t>
      </w:r>
      <w:r>
        <w:rPr>
          <w:b/>
          <w:color w:val="073762"/>
          <w:spacing w:val="-2"/>
          <w:sz w:val="26"/>
        </w:rPr>
        <w:t>EXPERIENCE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940" w:bottom="280" w:left="141" w:right="425"/>
          <w:cols w:num="2" w:equalWidth="0">
            <w:col w:w="3597" w:space="829"/>
            <w:col w:w="6928"/>
          </w:cols>
        </w:sectPr>
      </w:pPr>
    </w:p>
    <w:p>
      <w:pPr>
        <w:pStyle w:val="BodyText"/>
        <w:spacing w:before="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BodyText"/>
        <w:spacing w:before="154"/>
        <w:ind w:left="42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(555) 654-9871</w:t>
      </w:r>
    </w:p>
    <w:p>
      <w:pPr>
        <w:pStyle w:val="BodyText"/>
        <w:spacing w:line="345" w:lineRule="auto" w:before="133"/>
        <w:ind w:left="429" w:right="455" w:firstLine="20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sz w:val="20"/>
        </w:rPr>
        <w:t> </w:t>
      </w:r>
      <w:hyperlink r:id="rId7">
        <w:r>
          <w:rPr/>
          <w:t>emma.reynolds@email.com</w:t>
        </w:r>
      </w:hyperlink>
      <w:r>
        <w:rPr/>
        <w:t> </w:t>
      </w:r>
      <w:r>
        <w:rPr>
          <w:position w:val="-7"/>
        </w:rPr>
        <w:drawing>
          <wp:inline distT="0" distB="0" distL="0" distR="0">
            <wp:extent cx="200679" cy="1737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</w:rPr>
        <w:t> </w:t>
      </w:r>
      <w:r>
        <w:rPr/>
        <w:t>LinkedIn | Portfolio</w:t>
      </w:r>
    </w:p>
    <w:p>
      <w:pPr>
        <w:pStyle w:val="BodyText"/>
        <w:spacing w:before="36"/>
        <w:ind w:left="43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San Francisco, CA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073762"/>
          <w:sz w:val="44"/>
        </w:rPr>
        <w:t>K</w:t>
      </w:r>
      <w:r>
        <w:rPr>
          <w:color w:val="073762"/>
        </w:rPr>
        <w:t>EY</w:t>
      </w:r>
      <w:r>
        <w:rPr>
          <w:color w:val="073762"/>
          <w:spacing w:val="-2"/>
        </w:rPr>
        <w:t> SKILLS</w:t>
      </w:r>
    </w:p>
    <w:p>
      <w:pPr>
        <w:pStyle w:val="BodyText"/>
        <w:spacing w:before="159"/>
        <w:rPr>
          <w:b/>
          <w:sz w:val="26"/>
        </w:rPr>
      </w:pPr>
    </w:p>
    <w:p>
      <w:pPr>
        <w:pStyle w:val="BodyText"/>
        <w:tabs>
          <w:tab w:pos="732" w:val="left" w:leader="none"/>
        </w:tabs>
        <w:ind w:left="42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/>
        <w:t>API</w:t>
      </w:r>
      <w:r>
        <w:rPr>
          <w:spacing w:val="-4"/>
        </w:rPr>
        <w:t> </w:t>
      </w:r>
      <w:r>
        <w:rPr>
          <w:spacing w:val="-2"/>
        </w:rPr>
        <w:t>integrations</w:t>
      </w:r>
    </w:p>
    <w:p>
      <w:pPr>
        <w:pStyle w:val="BodyText"/>
        <w:tabs>
          <w:tab w:pos="732" w:val="left" w:leader="none"/>
        </w:tabs>
        <w:spacing w:before="123"/>
        <w:ind w:left="42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/>
        <w:t>Cloud</w:t>
      </w:r>
      <w:r>
        <w:rPr>
          <w:spacing w:val="7"/>
        </w:rPr>
        <w:t> </w:t>
      </w:r>
      <w:r>
        <w:rPr/>
        <w:t>computing</w:t>
      </w:r>
      <w:r>
        <w:rPr>
          <w:spacing w:val="8"/>
        </w:rPr>
        <w:t> </w:t>
      </w:r>
      <w:r>
        <w:rPr/>
        <w:t>(AWS,</w:t>
      </w:r>
      <w:r>
        <w:rPr>
          <w:spacing w:val="8"/>
        </w:rPr>
        <w:t> </w:t>
      </w:r>
      <w:r>
        <w:rPr/>
        <w:t>GCP,</w:t>
      </w:r>
      <w:r>
        <w:rPr>
          <w:spacing w:val="7"/>
        </w:rPr>
        <w:t> </w:t>
      </w:r>
      <w:r>
        <w:rPr>
          <w:spacing w:val="-2"/>
        </w:rPr>
        <w:t>Azure)</w:t>
      </w:r>
    </w:p>
    <w:p>
      <w:pPr>
        <w:pStyle w:val="BodyText"/>
        <w:tabs>
          <w:tab w:pos="732" w:val="left" w:leader="none"/>
        </w:tabs>
        <w:spacing w:before="123"/>
        <w:ind w:left="42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/>
        <w:t>Feature </w:t>
      </w:r>
      <w:r>
        <w:rPr>
          <w:spacing w:val="-2"/>
        </w:rPr>
        <w:t>prioritization</w:t>
      </w:r>
    </w:p>
    <w:p>
      <w:pPr>
        <w:pStyle w:val="BodyText"/>
        <w:tabs>
          <w:tab w:pos="732" w:val="left" w:leader="none"/>
        </w:tabs>
        <w:spacing w:before="108"/>
        <w:ind w:left="42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Product-market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ﬁt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analysis</w:t>
      </w:r>
    </w:p>
    <w:p>
      <w:pPr>
        <w:pStyle w:val="BodyText"/>
        <w:tabs>
          <w:tab w:pos="732" w:val="left" w:leader="none"/>
        </w:tabs>
        <w:spacing w:before="123"/>
        <w:ind w:left="42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Technical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stakeholder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47"/>
      </w:pPr>
    </w:p>
    <w:p>
      <w:pPr>
        <w:pStyle w:val="Heading1"/>
        <w:spacing w:before="1"/>
      </w:pPr>
      <w:r>
        <w:rPr>
          <w:color w:val="073762"/>
          <w:spacing w:val="-2"/>
          <w:sz w:val="44"/>
        </w:rPr>
        <w:t>E</w:t>
      </w:r>
      <w:r>
        <w:rPr>
          <w:color w:val="073762"/>
          <w:spacing w:val="-2"/>
        </w:rPr>
        <w:t>DUCATION</w:t>
      </w:r>
    </w:p>
    <w:p>
      <w:pPr>
        <w:pStyle w:val="BodyText"/>
        <w:spacing w:line="348" w:lineRule="auto" w:before="75"/>
        <w:ind w:left="100" w:right="48"/>
      </w:pPr>
      <w:r>
        <w:rPr/>
        <w:br w:type="column"/>
      </w:r>
      <w:r>
        <w:rPr>
          <w:spacing w:val="-2"/>
          <w:w w:val="105"/>
        </w:rPr>
        <w:t>SOFTWARE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PRODUCT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CLOUDSYNC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INC.,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FRANCISCO,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JUNE 2019 – PRESENT</w:t>
      </w:r>
    </w:p>
    <w:p>
      <w:pPr>
        <w:pStyle w:val="BodyText"/>
        <w:spacing w:line="278" w:lineRule="auto" w:before="164"/>
        <w:ind w:left="658" w:right="48"/>
      </w:pPr>
      <w:r>
        <w:rPr>
          <w:w w:val="105"/>
        </w:rPr>
        <w:t>Led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development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cloud-based</w:t>
      </w:r>
      <w:r>
        <w:rPr>
          <w:spacing w:val="-3"/>
          <w:w w:val="105"/>
        </w:rPr>
        <w:t> </w:t>
      </w:r>
      <w:r>
        <w:rPr>
          <w:w w:val="105"/>
        </w:rPr>
        <w:t>collaboration</w:t>
      </w:r>
      <w:r>
        <w:rPr>
          <w:spacing w:val="-3"/>
          <w:w w:val="105"/>
        </w:rPr>
        <w:t> </w:t>
      </w:r>
      <w:r>
        <w:rPr>
          <w:w w:val="105"/>
        </w:rPr>
        <w:t>tool,</w:t>
      </w:r>
      <w:r>
        <w:rPr>
          <w:spacing w:val="-3"/>
          <w:w w:val="105"/>
        </w:rPr>
        <w:t> </w:t>
      </w:r>
      <w:r>
        <w:rPr>
          <w:w w:val="105"/>
        </w:rPr>
        <w:t>increasing enterprise adoption by 50%</w:t>
      </w:r>
    </w:p>
    <w:p>
      <w:pPr>
        <w:pStyle w:val="BodyText"/>
        <w:spacing w:line="261" w:lineRule="auto" w:before="90"/>
        <w:ind w:left="658" w:right="87"/>
      </w:pPr>
      <w:r>
        <w:rPr>
          <w:w w:val="105"/>
        </w:rPr>
        <w:t>Manage</w:t>
      </w:r>
      <w:r>
        <w:rPr>
          <w:spacing w:val="-10"/>
          <w:w w:val="105"/>
        </w:rPr>
        <w:t> </w:t>
      </w:r>
      <w:r>
        <w:rPr>
          <w:w w:val="105"/>
        </w:rPr>
        <w:t>API</w:t>
      </w:r>
      <w:r>
        <w:rPr>
          <w:spacing w:val="-10"/>
          <w:w w:val="105"/>
        </w:rPr>
        <w:t> </w:t>
      </w:r>
      <w:r>
        <w:rPr>
          <w:w w:val="105"/>
        </w:rPr>
        <w:t>integrations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major</w:t>
      </w:r>
      <w:r>
        <w:rPr>
          <w:spacing w:val="-10"/>
          <w:w w:val="105"/>
        </w:rPr>
        <w:t> </w:t>
      </w:r>
      <w:r>
        <w:rPr>
          <w:w w:val="105"/>
        </w:rPr>
        <w:t>third-party</w:t>
      </w:r>
      <w:r>
        <w:rPr>
          <w:spacing w:val="-10"/>
          <w:w w:val="105"/>
        </w:rPr>
        <w:t> </w:t>
      </w:r>
      <w:r>
        <w:rPr>
          <w:w w:val="105"/>
        </w:rPr>
        <w:t>platforms,</w:t>
      </w:r>
      <w:r>
        <w:rPr>
          <w:spacing w:val="-10"/>
          <w:w w:val="105"/>
        </w:rPr>
        <w:t> </w:t>
      </w:r>
      <w:r>
        <w:rPr>
          <w:w w:val="105"/>
        </w:rPr>
        <w:t>improving product scalability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31" w:lineRule="auto"/>
        <w:ind w:left="100" w:right="1011"/>
      </w:pPr>
      <w:r>
        <w:rPr>
          <w:spacing w:val="-2"/>
          <w:w w:val="105"/>
        </w:rPr>
        <w:t>PRODUCT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NEXTGEN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SOFTWARE,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ANGELES,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MARCH 2016 – MAY 2019</w:t>
      </w:r>
    </w:p>
    <w:p>
      <w:pPr>
        <w:pStyle w:val="BodyText"/>
        <w:spacing w:line="278" w:lineRule="auto" w:before="194"/>
        <w:ind w:left="658" w:right="48"/>
      </w:pPr>
      <w:r>
        <w:rPr>
          <w:w w:val="105"/>
        </w:rPr>
        <w:t>Launched</w:t>
      </w:r>
      <w:r>
        <w:rPr>
          <w:spacing w:val="-9"/>
          <w:w w:val="105"/>
        </w:rPr>
        <w:t> </w:t>
      </w:r>
      <w:r>
        <w:rPr>
          <w:w w:val="105"/>
        </w:rPr>
        <w:t>new</w:t>
      </w:r>
      <w:r>
        <w:rPr>
          <w:spacing w:val="-9"/>
          <w:w w:val="105"/>
        </w:rPr>
        <w:t> </w:t>
      </w:r>
      <w:r>
        <w:rPr>
          <w:w w:val="105"/>
        </w:rPr>
        <w:t>software</w:t>
      </w:r>
      <w:r>
        <w:rPr>
          <w:spacing w:val="-9"/>
          <w:w w:val="105"/>
        </w:rPr>
        <w:t> </w:t>
      </w:r>
      <w:r>
        <w:rPr>
          <w:w w:val="105"/>
        </w:rPr>
        <w:t>features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improved</w:t>
      </w:r>
      <w:r>
        <w:rPr>
          <w:spacing w:val="-9"/>
          <w:w w:val="105"/>
        </w:rPr>
        <w:t> </w:t>
      </w:r>
      <w:r>
        <w:rPr>
          <w:w w:val="105"/>
        </w:rPr>
        <w:t>system</w:t>
      </w:r>
      <w:r>
        <w:rPr>
          <w:spacing w:val="-9"/>
          <w:w w:val="105"/>
        </w:rPr>
        <w:t> </w:t>
      </w:r>
      <w:r>
        <w:rPr>
          <w:w w:val="105"/>
        </w:rPr>
        <w:t>performance</w:t>
      </w:r>
      <w:r>
        <w:rPr>
          <w:spacing w:val="-9"/>
          <w:w w:val="105"/>
        </w:rPr>
        <w:t> </w:t>
      </w:r>
      <w:r>
        <w:rPr>
          <w:w w:val="105"/>
        </w:rPr>
        <w:t>by </w:t>
      </w:r>
      <w:r>
        <w:rPr>
          <w:spacing w:val="-4"/>
          <w:w w:val="105"/>
        </w:rPr>
        <w:t>30%</w:t>
      </w:r>
    </w:p>
    <w:p>
      <w:pPr>
        <w:pStyle w:val="BodyText"/>
        <w:spacing w:line="278" w:lineRule="auto" w:before="75"/>
        <w:ind w:left="658" w:right="48"/>
      </w:pPr>
      <w:r>
        <w:rPr>
          <w:w w:val="105"/>
        </w:rPr>
        <w:t>Collaborated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engineering</w:t>
      </w:r>
      <w:r>
        <w:rPr>
          <w:spacing w:val="-8"/>
          <w:w w:val="105"/>
        </w:rPr>
        <w:t> </w:t>
      </w:r>
      <w:r>
        <w:rPr>
          <w:w w:val="105"/>
        </w:rPr>
        <w:t>teams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streamline</w:t>
      </w:r>
      <w:r>
        <w:rPr>
          <w:spacing w:val="-8"/>
          <w:w w:val="105"/>
        </w:rPr>
        <w:t> </w:t>
      </w:r>
      <w:r>
        <w:rPr>
          <w:w w:val="105"/>
        </w:rPr>
        <w:t>backend</w:t>
      </w:r>
      <w:r>
        <w:rPr>
          <w:spacing w:val="-8"/>
          <w:w w:val="105"/>
        </w:rPr>
        <w:t> </w:t>
      </w:r>
      <w:r>
        <w:rPr>
          <w:w w:val="105"/>
        </w:rPr>
        <w:t>processes, reducing downtime by 20%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940" w:bottom="280" w:left="141" w:right="425"/>
          <w:cols w:num="2" w:equalWidth="0">
            <w:col w:w="3838" w:space="589"/>
            <w:col w:w="692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568565" cy="233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33625">
                                <a:moveTo>
                                  <a:pt x="7568183" y="2333624"/>
                                </a:moveTo>
                                <a:lnTo>
                                  <a:pt x="0" y="23336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33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09874" y="2333625"/>
                            <a:ext cx="4758690" cy="523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238750">
                                <a:moveTo>
                                  <a:pt x="4758308" y="5238749"/>
                                </a:moveTo>
                                <a:lnTo>
                                  <a:pt x="0" y="52387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523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3712" y="3581399"/>
                            <a:ext cx="4762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09750">
                                <a:moveTo>
                                  <a:pt x="47625" y="1782597"/>
                                </a:moveTo>
                                <a:lnTo>
                                  <a:pt x="27165" y="1762125"/>
                                </a:lnTo>
                                <a:lnTo>
                                  <a:pt x="20472" y="1762125"/>
                                </a:lnTo>
                                <a:lnTo>
                                  <a:pt x="0" y="1782597"/>
                                </a:lnTo>
                                <a:lnTo>
                                  <a:pt x="0" y="1786166"/>
                                </a:lnTo>
                                <a:lnTo>
                                  <a:pt x="0" y="1789290"/>
                                </a:lnTo>
                                <a:lnTo>
                                  <a:pt x="20472" y="1809750"/>
                                </a:lnTo>
                                <a:lnTo>
                                  <a:pt x="27165" y="1809750"/>
                                </a:lnTo>
                                <a:lnTo>
                                  <a:pt x="47625" y="1789290"/>
                                </a:lnTo>
                                <a:lnTo>
                                  <a:pt x="47625" y="1782597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1430172"/>
                                </a:moveTo>
                                <a:lnTo>
                                  <a:pt x="27165" y="1409700"/>
                                </a:lnTo>
                                <a:lnTo>
                                  <a:pt x="20472" y="1409700"/>
                                </a:lnTo>
                                <a:lnTo>
                                  <a:pt x="0" y="1430172"/>
                                </a:lnTo>
                                <a:lnTo>
                                  <a:pt x="0" y="1433741"/>
                                </a:lnTo>
                                <a:lnTo>
                                  <a:pt x="0" y="1436865"/>
                                </a:lnTo>
                                <a:lnTo>
                                  <a:pt x="20472" y="1457325"/>
                                </a:lnTo>
                                <a:lnTo>
                                  <a:pt x="27165" y="1457325"/>
                                </a:lnTo>
                                <a:lnTo>
                                  <a:pt x="47625" y="1436865"/>
                                </a:lnTo>
                                <a:lnTo>
                                  <a:pt x="47625" y="1430172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809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619374"/>
                            <a:ext cx="2809875" cy="379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790950">
                                <a:moveTo>
                                  <a:pt x="2809862" y="3543300"/>
                                </a:moveTo>
                                <a:lnTo>
                                  <a:pt x="0" y="3543300"/>
                                </a:lnTo>
                                <a:lnTo>
                                  <a:pt x="0" y="3790950"/>
                                </a:lnTo>
                                <a:lnTo>
                                  <a:pt x="2809862" y="3790950"/>
                                </a:lnTo>
                                <a:lnTo>
                                  <a:pt x="2809862" y="3543300"/>
                                </a:lnTo>
                                <a:close/>
                              </a:path>
                              <a:path w="2809875" h="3790950">
                                <a:moveTo>
                                  <a:pt x="2809862" y="1809750"/>
                                </a:moveTo>
                                <a:lnTo>
                                  <a:pt x="0" y="1809750"/>
                                </a:lnTo>
                                <a:lnTo>
                                  <a:pt x="0" y="2047875"/>
                                </a:lnTo>
                                <a:lnTo>
                                  <a:pt x="2809862" y="2047875"/>
                                </a:lnTo>
                                <a:lnTo>
                                  <a:pt x="2809862" y="1809750"/>
                                </a:lnTo>
                                <a:close/>
                              </a:path>
                              <a:path w="2809875" h="3790950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809862" y="23812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256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3675" id="docshape3" filled="true" fillcolor="#073762" stroked="false">
                  <v:fill type="solid"/>
                </v:rect>
                <v:shape style="position:absolute;left:840;top:0;width:2415;height:2460" type="#_x0000_t75" id="docshape4" stroked="false">
                  <v:imagedata r:id="rId13" o:title=""/>
                </v:shape>
                <v:rect style="position:absolute;left:4425;top:3675;width:7494;height:8250" id="docshape5" filled="true" fillcolor="#f5f5f5" stroked="false">
                  <v:fill type="solid"/>
                </v:rect>
                <v:shape style="position:absolute;left:4934;top:5640;width:75;height:2850" id="docshape6" coordorigin="4935,5640" coordsize="75,2850" path="m5010,8447l5009,8442,5005,8433,5003,8429,4996,8422,4992,8420,4983,8416,4978,8415,4967,8415,4962,8416,4953,8420,4949,8422,4942,8429,4940,8433,4936,8442,4935,8447,4935,8453,4935,8458,4936,8463,4940,8472,4942,8476,4949,8483,4953,8485,4962,8489,4967,8490,4978,8490,4983,8489,4992,8485,4996,8483,5003,8476,5005,8472,5009,8463,5010,8458,5010,8447xm5010,7892l5009,7887,5005,7878,5003,7874,4996,7867,4992,7865,4983,7861,4978,7860,4967,7860,4962,7861,4953,7865,4949,7867,4942,7874,4940,7878,4936,7887,4935,7892,4935,7898,4935,7903,4936,7908,4940,7917,4942,7921,4949,7928,4953,7930,4962,7934,4967,7935,4978,7935,4983,7934,4992,7930,4996,7928,5003,7921,5005,7917,5009,7908,5010,7903,5010,7892xm5010,6227l5009,6222,5005,6213,5003,6209,4996,6202,4992,6200,4983,6196,4978,6195,4967,6195,4962,6196,4953,6200,4949,6202,4942,6209,4940,6213,4936,6222,4935,6227,4935,6233,4935,6238,4936,6243,4940,6252,4942,6256,4949,6263,4953,6265,4962,6269,4967,6270,4978,6270,4983,6269,4992,6265,4996,6263,5003,6256,5005,6252,5009,6243,5010,6238,5010,6227xm5010,5672l5009,5667,5005,5658,5003,5654,4996,5647,4992,5645,4983,5641,4978,5640,4967,5640,4962,5641,4953,5645,4949,5647,4942,5654,4940,5658,4936,5667,4935,5672,4935,5678,4935,5683,4936,5688,4940,5697,4942,5701,4949,5708,4953,5710,4962,5714,4967,5715,4978,5715,4983,5714,4992,5710,4996,5708,5003,5701,5005,5697,5009,5688,5010,5683,5010,5672xe" filled="true" fillcolor="#000000" stroked="false">
                  <v:path arrowok="t"/>
                  <v:fill type="solid"/>
                </v:shape>
                <v:shape style="position:absolute;left:0;top:4125;width:4425;height:5970" id="docshape7" coordorigin="0,4125" coordsize="4425,5970" path="m4425,9705l0,9705,0,10095,4425,10095,4425,9705xm4425,6975l0,6975,0,7350,4425,7350,4425,6975xm4425,4125l0,4125,0,4500,4425,4500,4425,412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3"/>
      </w:pPr>
    </w:p>
    <w:p>
      <w:pPr>
        <w:pStyle w:val="BodyText"/>
        <w:spacing w:line="278" w:lineRule="auto" w:before="1"/>
        <w:ind w:left="435" w:right="7496"/>
      </w:pPr>
      <w:r>
        <w:rPr>
          <w:w w:val="105"/>
        </w:rPr>
        <w:t>Bachelor of Science in Computer Science</w:t>
      </w:r>
      <w:r>
        <w:rPr>
          <w:spacing w:val="-14"/>
          <w:w w:val="105"/>
        </w:rPr>
        <w:t> </w:t>
      </w:r>
      <w:r>
        <w:rPr>
          <w:w w:val="105"/>
        </w:rPr>
        <w:t>University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California,</w:t>
      </w:r>
      <w:r>
        <w:rPr>
          <w:spacing w:val="-13"/>
          <w:w w:val="105"/>
        </w:rPr>
        <w:t> </w:t>
      </w:r>
      <w:r>
        <w:rPr>
          <w:w w:val="105"/>
        </w:rPr>
        <w:t>Berkeley</w:t>
      </w:r>
    </w:p>
    <w:p>
      <w:pPr>
        <w:pStyle w:val="BodyText"/>
        <w:spacing w:before="89"/>
        <w:ind w:left="435"/>
      </w:pPr>
      <w:r>
        <w:rPr/>
        <w:t>Berkeley,</w:t>
      </w:r>
      <w:r>
        <w:rPr>
          <w:spacing w:val="6"/>
        </w:rPr>
        <w:t> </w:t>
      </w:r>
      <w:r>
        <w:rPr/>
        <w:t>CA</w:t>
      </w:r>
      <w:r>
        <w:rPr>
          <w:spacing w:val="6"/>
        </w:rPr>
        <w:t> </w:t>
      </w:r>
      <w:r>
        <w:rPr/>
        <w:t>|</w:t>
      </w:r>
      <w:r>
        <w:rPr>
          <w:spacing w:val="6"/>
        </w:rPr>
        <w:t> </w:t>
      </w:r>
      <w:r>
        <w:rPr/>
        <w:t>August</w:t>
      </w:r>
      <w:r>
        <w:rPr>
          <w:spacing w:val="6"/>
        </w:rPr>
        <w:t> </w:t>
      </w:r>
      <w:r>
        <w:rPr>
          <w:spacing w:val="-4"/>
        </w:rPr>
        <w:t>2017</w:t>
      </w:r>
    </w:p>
    <w:sectPr>
      <w:type w:val="continuous"/>
      <w:pgSz w:w="11920" w:h="16860"/>
      <w:pgMar w:top="94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ma.reynolds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2026-03-06T23:51:51Z</dcterms:created>
  <dcterms:modified xsi:type="dcterms:W3CDTF">2026-03-06T23:51:51Z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m121</vt:lpwstr>
  </property>
</Properties>
</file>