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4292" w:right="14" w:firstLine="0"/>
        <w:jc w:val="center"/>
        <w:rPr>
          <w:rFonts w:ascii="Microsoft Sans Serif"/>
          <w:sz w:val="78"/>
        </w:rPr>
      </w:pPr>
      <w:r>
        <w:rPr>
          <w:b/>
          <w:color w:val="FFFFFF"/>
          <w:spacing w:val="10"/>
          <w:sz w:val="78"/>
        </w:rPr>
        <w:t>Andrew</w:t>
      </w:r>
      <w:r>
        <w:rPr>
          <w:b/>
          <w:color w:val="FFFFFF"/>
          <w:spacing w:val="24"/>
          <w:sz w:val="78"/>
        </w:rPr>
        <w:t> </w:t>
      </w:r>
      <w:r>
        <w:rPr>
          <w:rFonts w:ascii="Microsoft Sans Serif"/>
          <w:color w:val="FFFFFF"/>
          <w:spacing w:val="-2"/>
          <w:sz w:val="78"/>
        </w:rPr>
        <w:t>Morgan</w:t>
      </w:r>
    </w:p>
    <w:p>
      <w:pPr>
        <w:pStyle w:val="Heading1"/>
      </w:pPr>
      <w:r>
        <w:rPr>
          <w:color w:val="FFFFFF"/>
          <w:spacing w:val="11"/>
        </w:rPr>
        <w:t>DevOps</w:t>
      </w:r>
      <w:r>
        <w:rPr>
          <w:color w:val="FFFFFF"/>
          <w:spacing w:val="42"/>
        </w:rPr>
        <w:t> </w:t>
      </w:r>
      <w:r>
        <w:rPr>
          <w:color w:val="FFFFFF"/>
          <w:spacing w:val="12"/>
        </w:rPr>
        <w:t>Software</w:t>
      </w:r>
      <w:r>
        <w:rPr>
          <w:color w:val="FFFFFF"/>
          <w:spacing w:val="42"/>
        </w:rPr>
        <w:t> </w:t>
      </w:r>
      <w:r>
        <w:rPr>
          <w:color w:val="FFFFFF"/>
          <w:spacing w:val="10"/>
        </w:rPr>
        <w:t>Engineer</w:t>
      </w:r>
    </w:p>
    <w:p>
      <w:pPr>
        <w:spacing w:before="249"/>
        <w:ind w:left="4292" w:right="2" w:firstLine="0"/>
        <w:jc w:val="center"/>
        <w:rPr>
          <w:b/>
          <w:sz w:val="16"/>
        </w:rPr>
      </w:pPr>
      <w:r>
        <w:rPr>
          <w:b/>
          <w:color w:val="FFFFFF"/>
          <w:w w:val="105"/>
          <w:sz w:val="16"/>
        </w:rPr>
        <w:t>DevOps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software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engineer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specializing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cloud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automation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CI/CD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pipelines</w:t>
      </w:r>
    </w:p>
    <w:p>
      <w:pPr>
        <w:spacing w:line="273" w:lineRule="auto" w:before="116"/>
        <w:ind w:left="4292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Experienced software engineer with seven years of expertise in cloud computing,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infrastructure automation, and security. Passionate about performance optimization 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reliability engineering.</w: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40" w:bottom="280" w:left="283" w:right="425"/>
        </w:sectPr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Heading2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6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204"/>
        <w:ind w:left="758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321-</w:t>
      </w:r>
      <w:r>
        <w:rPr>
          <w:color w:val="FFFFFF"/>
          <w:spacing w:val="-4"/>
        </w:rPr>
        <w:t>6789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/>
      </w:pPr>
      <w:hyperlink r:id="rId5">
        <w:r>
          <w:rPr>
            <w:color w:val="FFFFFF"/>
            <w:spacing w:val="-2"/>
          </w:rPr>
          <w:t>andrew.morgan@email.com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GitHub | Portfolio</w:t>
      </w:r>
    </w:p>
    <w:p>
      <w:pPr>
        <w:pStyle w:val="Heading2"/>
        <w:spacing w:before="102"/>
      </w:pPr>
      <w:r>
        <w:rPr>
          <w:b w:val="0"/>
        </w:rPr>
        <w:br w:type="column"/>
      </w:r>
      <w:r>
        <w:rPr>
          <w:smallCaps/>
          <w:color w:val="17A8E3"/>
        </w:rPr>
        <w:t>Professional</w:t>
      </w:r>
      <w:r>
        <w:rPr>
          <w:smallCaps/>
          <w:color w:val="17A8E3"/>
          <w:spacing w:val="13"/>
        </w:rPr>
        <w:t> </w:t>
      </w:r>
      <w:r>
        <w:rPr>
          <w:smallCaps/>
          <w:color w:val="17A8E3"/>
          <w:spacing w:val="-2"/>
        </w:rPr>
        <w:t>experience</w:t>
      </w:r>
    </w:p>
    <w:p>
      <w:pPr>
        <w:pStyle w:val="BodyText"/>
        <w:spacing w:line="278" w:lineRule="auto" w:before="129"/>
        <w:ind w:left="33" w:right="284"/>
      </w:pPr>
      <w:r>
        <w:rPr>
          <w:spacing w:val="-2"/>
          <w:w w:val="105"/>
        </w:rPr>
        <w:t>DEVOPS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CLOUD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INFRASTRUCTURE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SOLUTIONS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BOSTON, </w:t>
      </w:r>
      <w:r>
        <w:rPr>
          <w:w w:val="105"/>
        </w:rPr>
        <w:t>MA | MAY 2020 - PRESENT</w:t>
      </w:r>
    </w:p>
    <w:p>
      <w:pPr>
        <w:pStyle w:val="BodyText"/>
        <w:spacing w:before="18"/>
      </w:pPr>
    </w:p>
    <w:p>
      <w:pPr>
        <w:pStyle w:val="BodyText"/>
        <w:spacing w:line="381" w:lineRule="auto"/>
        <w:ind w:left="609" w:right="284"/>
      </w:pPr>
      <w:r>
        <w:rPr>
          <w:w w:val="105"/>
        </w:rPr>
        <w:t>Automated CI/CD pipelines, reducing deployment failures by 60% Designed</w:t>
      </w:r>
      <w:r>
        <w:rPr>
          <w:spacing w:val="-10"/>
          <w:w w:val="105"/>
        </w:rPr>
        <w:t> </w:t>
      </w:r>
      <w:r>
        <w:rPr>
          <w:w w:val="105"/>
        </w:rPr>
        <w:t>scalable</w:t>
      </w:r>
      <w:r>
        <w:rPr>
          <w:spacing w:val="-10"/>
          <w:w w:val="105"/>
        </w:rPr>
        <w:t> </w:t>
      </w:r>
      <w:r>
        <w:rPr>
          <w:w w:val="105"/>
        </w:rPr>
        <w:t>AWS-based</w:t>
      </w:r>
      <w:r>
        <w:rPr>
          <w:spacing w:val="-10"/>
          <w:w w:val="105"/>
        </w:rPr>
        <w:t> </w:t>
      </w:r>
      <w:r>
        <w:rPr>
          <w:w w:val="105"/>
        </w:rPr>
        <w:t>infrastructure,</w:t>
      </w:r>
      <w:r>
        <w:rPr>
          <w:spacing w:val="-10"/>
          <w:w w:val="105"/>
        </w:rPr>
        <w:t> </w:t>
      </w:r>
      <w:r>
        <w:rPr>
          <w:w w:val="105"/>
        </w:rPr>
        <w:t>improving</w:t>
      </w:r>
      <w:r>
        <w:rPr>
          <w:spacing w:val="-10"/>
          <w:w w:val="105"/>
        </w:rPr>
        <w:t> </w:t>
      </w:r>
      <w:r>
        <w:rPr>
          <w:w w:val="105"/>
        </w:rPr>
        <w:t>uptime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99.9% Implemented Terraform and Kubernetes, enhancing system scalability</w:t>
      </w:r>
    </w:p>
    <w:p>
      <w:pPr>
        <w:pStyle w:val="BodyText"/>
        <w:spacing w:after="0" w:line="381" w:lineRule="auto"/>
        <w:sectPr>
          <w:type w:val="continuous"/>
          <w:pgSz w:w="11920" w:h="16860"/>
          <w:pgMar w:top="540" w:bottom="280" w:left="283" w:right="425"/>
          <w:cols w:num="2" w:equalWidth="0">
            <w:col w:w="3076" w:space="1128"/>
            <w:col w:w="7008"/>
          </w:cols>
        </w:sectPr>
      </w:pPr>
    </w:p>
    <w:p>
      <w:pPr>
        <w:pStyle w:val="BodyText"/>
        <w:spacing w:line="206" w:lineRule="exact"/>
        <w:ind w:left="758"/>
      </w:pPr>
      <w:r>
        <w:rPr>
          <w:color w:val="FFFFFF"/>
        </w:rPr>
        <w:t>Boston,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MA</w:t>
      </w:r>
    </w:p>
    <w:p>
      <w:pPr>
        <w:pStyle w:val="BodyText"/>
        <w:spacing w:before="118"/>
      </w:pPr>
    </w:p>
    <w:p>
      <w:pPr>
        <w:pStyle w:val="Heading2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73" w:lineRule="auto" w:before="160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MASTER OF SCIENCE IN COMPUTER ENGINEERING | </w:t>
      </w:r>
      <w:r>
        <w:rPr>
          <w:b/>
          <w:color w:val="FFFFFF"/>
          <w:sz w:val="18"/>
        </w:rPr>
        <w:t>MASSACHUSETTS INSTITUTE OF </w:t>
      </w:r>
      <w:r>
        <w:rPr>
          <w:b/>
          <w:color w:val="FFFFFF"/>
          <w:w w:val="105"/>
          <w:sz w:val="18"/>
        </w:rPr>
        <w:t>TECHNOLOGY | MAY 2017</w:t>
      </w:r>
    </w:p>
    <w:p>
      <w:pPr>
        <w:pStyle w:val="BodyText"/>
        <w:spacing w:line="278" w:lineRule="auto" w:before="59"/>
        <w:ind w:left="33" w:right="125"/>
      </w:pPr>
      <w:r>
        <w:rPr/>
        <w:br w:type="column"/>
      </w:r>
      <w:r>
        <w:rPr>
          <w:spacing w:val="-2"/>
          <w:w w:val="105"/>
        </w:rPr>
        <w:t>SOFTWARE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DEVOPS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TECH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INNOVATIONS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INC.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YORK, </w:t>
      </w:r>
      <w:r>
        <w:rPr>
          <w:w w:val="105"/>
        </w:rPr>
        <w:t>NY | AUGUST 2017 - APRIL 2020</w:t>
      </w:r>
    </w:p>
    <w:p>
      <w:pPr>
        <w:pStyle w:val="BodyText"/>
        <w:spacing w:before="17"/>
      </w:pPr>
    </w:p>
    <w:p>
      <w:pPr>
        <w:pStyle w:val="BodyText"/>
        <w:spacing w:line="278" w:lineRule="auto" w:before="1"/>
        <w:ind w:left="609" w:right="125"/>
      </w:pPr>
      <w:r>
        <w:rPr>
          <w:w w:val="105"/>
        </w:rPr>
        <w:t>Developed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maintained</w:t>
      </w:r>
      <w:r>
        <w:rPr>
          <w:spacing w:val="-2"/>
          <w:w w:val="105"/>
        </w:rPr>
        <w:t> </w:t>
      </w:r>
      <w:r>
        <w:rPr>
          <w:w w:val="105"/>
        </w:rPr>
        <w:t>cloud-based</w:t>
      </w:r>
      <w:r>
        <w:rPr>
          <w:spacing w:val="-2"/>
          <w:w w:val="105"/>
        </w:rPr>
        <w:t> </w:t>
      </w:r>
      <w:r>
        <w:rPr>
          <w:w w:val="105"/>
        </w:rPr>
        <w:t>applications,</w:t>
      </w:r>
      <w:r>
        <w:rPr>
          <w:spacing w:val="-2"/>
          <w:w w:val="105"/>
        </w:rPr>
        <w:t> </w:t>
      </w:r>
      <w:r>
        <w:rPr>
          <w:w w:val="105"/>
        </w:rPr>
        <w:t>ensuring</w:t>
      </w:r>
      <w:r>
        <w:rPr>
          <w:spacing w:val="-2"/>
          <w:w w:val="105"/>
        </w:rPr>
        <w:t> </w:t>
      </w:r>
      <w:r>
        <w:rPr>
          <w:w w:val="105"/>
        </w:rPr>
        <w:t>99.9% </w:t>
      </w:r>
      <w:r>
        <w:rPr>
          <w:spacing w:val="-2"/>
          <w:w w:val="105"/>
        </w:rPr>
        <w:t>uptime</w:t>
      </w:r>
    </w:p>
    <w:p>
      <w:pPr>
        <w:pStyle w:val="BodyText"/>
        <w:spacing w:before="89"/>
        <w:ind w:left="609"/>
      </w:pPr>
      <w:r>
        <w:rPr>
          <w:w w:val="105"/>
        </w:rPr>
        <w:t>Implemented</w:t>
      </w:r>
      <w:r>
        <w:rPr>
          <w:spacing w:val="-6"/>
          <w:w w:val="105"/>
        </w:rPr>
        <w:t> </w:t>
      </w:r>
      <w:r>
        <w:rPr>
          <w:w w:val="105"/>
        </w:rPr>
        <w:t>security</w:t>
      </w:r>
      <w:r>
        <w:rPr>
          <w:spacing w:val="-6"/>
          <w:w w:val="105"/>
        </w:rPr>
        <w:t> </w:t>
      </w:r>
      <w:r>
        <w:rPr>
          <w:w w:val="105"/>
        </w:rPr>
        <w:t>best</w:t>
      </w:r>
      <w:r>
        <w:rPr>
          <w:spacing w:val="-5"/>
          <w:w w:val="105"/>
        </w:rPr>
        <w:t> </w:t>
      </w:r>
      <w:r>
        <w:rPr>
          <w:w w:val="105"/>
        </w:rPr>
        <w:t>practices,</w:t>
      </w:r>
      <w:r>
        <w:rPr>
          <w:spacing w:val="-6"/>
          <w:w w:val="105"/>
        </w:rPr>
        <w:t> </w:t>
      </w:r>
      <w:r>
        <w:rPr>
          <w:w w:val="105"/>
        </w:rPr>
        <w:t>reducing</w:t>
      </w:r>
      <w:r>
        <w:rPr>
          <w:spacing w:val="-6"/>
          <w:w w:val="105"/>
        </w:rPr>
        <w:t> </w:t>
      </w:r>
      <w:r>
        <w:rPr>
          <w:w w:val="105"/>
        </w:rPr>
        <w:t>vulnerabilities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40%</w:t>
      </w:r>
    </w:p>
    <w:p>
      <w:pPr>
        <w:pStyle w:val="BodyText"/>
        <w:spacing w:after="0"/>
        <w:sectPr>
          <w:type w:val="continuous"/>
          <w:pgSz w:w="11920" w:h="16860"/>
          <w:pgMar w:top="540" w:bottom="280" w:left="283" w:right="425"/>
          <w:cols w:num="2" w:equalWidth="0">
            <w:col w:w="3567" w:space="636"/>
            <w:col w:w="7009"/>
          </w:cols>
        </w:sectPr>
      </w:pPr>
    </w:p>
    <w:p>
      <w:pPr>
        <w:pStyle w:val="BodyText"/>
        <w:spacing w:before="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5948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8766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552949"/>
                            <a:ext cx="4762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38325">
                                <a:moveTo>
                                  <a:pt x="47625" y="1811172"/>
                                </a:moveTo>
                                <a:lnTo>
                                  <a:pt x="27165" y="1790700"/>
                                </a:lnTo>
                                <a:lnTo>
                                  <a:pt x="20472" y="1790700"/>
                                </a:lnTo>
                                <a:lnTo>
                                  <a:pt x="0" y="1811172"/>
                                </a:lnTo>
                                <a:lnTo>
                                  <a:pt x="0" y="1814741"/>
                                </a:lnTo>
                                <a:lnTo>
                                  <a:pt x="0" y="1817865"/>
                                </a:lnTo>
                                <a:lnTo>
                                  <a:pt x="20472" y="1838325"/>
                                </a:lnTo>
                                <a:lnTo>
                                  <a:pt x="27165" y="1838325"/>
                                </a:lnTo>
                                <a:lnTo>
                                  <a:pt x="47625" y="1817865"/>
                                </a:lnTo>
                                <a:lnTo>
                                  <a:pt x="47625" y="1811172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1458747"/>
                                </a:moveTo>
                                <a:lnTo>
                                  <a:pt x="27165" y="1438275"/>
                                </a:lnTo>
                                <a:lnTo>
                                  <a:pt x="20472" y="1438275"/>
                                </a:lnTo>
                                <a:lnTo>
                                  <a:pt x="0" y="1458747"/>
                                </a:lnTo>
                                <a:lnTo>
                                  <a:pt x="0" y="1462316"/>
                                </a:lnTo>
                                <a:lnTo>
                                  <a:pt x="0" y="1465440"/>
                                </a:lnTo>
                                <a:lnTo>
                                  <a:pt x="20472" y="1485900"/>
                                </a:lnTo>
                                <a:lnTo>
                                  <a:pt x="27165" y="1485900"/>
                                </a:lnTo>
                                <a:lnTo>
                                  <a:pt x="47625" y="1465440"/>
                                </a:lnTo>
                                <a:lnTo>
                                  <a:pt x="47625" y="1458747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1249197"/>
                                </a:moveTo>
                                <a:lnTo>
                                  <a:pt x="27165" y="1228725"/>
                                </a:lnTo>
                                <a:lnTo>
                                  <a:pt x="20472" y="1228725"/>
                                </a:lnTo>
                                <a:lnTo>
                                  <a:pt x="0" y="1249197"/>
                                </a:lnTo>
                                <a:lnTo>
                                  <a:pt x="0" y="1252766"/>
                                </a:lnTo>
                                <a:lnTo>
                                  <a:pt x="0" y="1255890"/>
                                </a:lnTo>
                                <a:lnTo>
                                  <a:pt x="20472" y="1276350"/>
                                </a:lnTo>
                                <a:lnTo>
                                  <a:pt x="27165" y="1276350"/>
                                </a:lnTo>
                                <a:lnTo>
                                  <a:pt x="47625" y="1255890"/>
                                </a:lnTo>
                                <a:lnTo>
                                  <a:pt x="47625" y="1249197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209800">
                                <a:moveTo>
                                  <a:pt x="4844033" y="2209799"/>
                                </a:moveTo>
                                <a:lnTo>
                                  <a:pt x="0" y="22097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20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87" y="3152774"/>
                            <a:ext cx="4762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95450">
                                <a:moveTo>
                                  <a:pt x="47625" y="1668297"/>
                                </a:moveTo>
                                <a:lnTo>
                                  <a:pt x="27165" y="1647825"/>
                                </a:lnTo>
                                <a:lnTo>
                                  <a:pt x="20472" y="1647825"/>
                                </a:lnTo>
                                <a:lnTo>
                                  <a:pt x="0" y="1668297"/>
                                </a:lnTo>
                                <a:lnTo>
                                  <a:pt x="0" y="1671866"/>
                                </a:lnTo>
                                <a:lnTo>
                                  <a:pt x="0" y="1674990"/>
                                </a:lnTo>
                                <a:lnTo>
                                  <a:pt x="20472" y="1695450"/>
                                </a:lnTo>
                                <a:lnTo>
                                  <a:pt x="27165" y="1695450"/>
                                </a:lnTo>
                                <a:lnTo>
                                  <a:pt x="47625" y="1674990"/>
                                </a:lnTo>
                                <a:lnTo>
                                  <a:pt x="47625" y="1668297"/>
                                </a:lnTo>
                                <a:close/>
                              </a:path>
                              <a:path w="47625" h="1695450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6954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6954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6954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8064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6" o:title=""/>
                </v:shape>
                <v:shape style="position:absolute;left:555;top:4710;width:317;height:317" type="#_x0000_t75" id="docshape4" stroked="false">
                  <v:imagedata r:id="rId7" o:title=""/>
                </v:shape>
                <v:shape style="position:absolute;left:575;top:5175;width:275;height:317" type="#_x0000_t75" id="docshape5" stroked="false">
                  <v:imagedata r:id="rId8" o:title=""/>
                </v:shape>
                <v:shape style="position:absolute;left:555;top:5661;width:317;height:274" type="#_x0000_t75" id="docshape6" stroked="false">
                  <v:imagedata r:id="rId9" o:title=""/>
                </v:shape>
                <v:shape style="position:absolute;left:556;top:6105;width:315;height:317" type="#_x0000_t75" id="docshape7" stroked="false">
                  <v:imagedata r:id="rId10" o:title=""/>
                </v:shape>
                <v:shape style="position:absolute;left:554;top:7170;width:75;height:2895" id="docshape8" coordorigin="555,7170" coordsize="75,2895" path="m630,10022l629,10017,625,10008,623,10004,616,9997,612,9995,603,9991,598,9990,587,9990,582,9991,573,9995,569,9997,562,10004,560,10008,556,10017,555,10022,555,10028,555,10033,556,10038,560,10047,562,10051,569,10058,573,10060,582,10064,587,10065,598,10065,603,10064,612,10060,616,10058,623,10051,625,10047,629,10038,630,10033,630,10022xm630,9467l629,9462,625,9453,623,9449,616,9442,612,9440,603,9436,598,9435,587,9435,582,9436,573,9440,569,9442,562,9449,560,9453,556,9462,555,9467,555,9473,555,9478,556,9483,560,9492,562,9496,569,9503,573,9505,582,9509,587,9510,598,9510,603,9509,612,9505,616,9503,623,9496,625,9492,629,9483,630,9478,630,9467xm630,9137l629,9132,625,9123,623,9119,616,9112,612,9110,603,9106,598,9105,587,9105,582,9106,573,9110,569,9112,562,9119,560,9123,556,9132,555,9137,555,9143,555,9148,556,9153,560,9162,562,9166,569,9173,573,9175,582,9179,587,9180,598,9180,603,9179,612,9175,616,9173,623,9166,625,9162,629,9153,630,9148,630,9137xm630,8807l629,8802,625,8793,623,8789,616,8782,612,8780,603,8776,598,8775,587,8775,582,8776,573,8780,569,8782,562,8789,560,8793,556,8802,555,8807,555,8813,555,8818,556,8823,560,8832,562,8836,569,8843,573,8845,582,8849,587,8850,598,8850,603,8849,612,8845,616,8843,623,8836,625,8832,629,8823,630,8818,630,8807xm630,7202l629,7197,625,7188,623,7184,616,7177,612,7175,603,7171,598,7170,587,7170,582,7171,573,7175,569,7177,562,7184,560,7188,556,7197,555,7202,555,7208,555,7213,556,7218,560,7227,562,7231,569,7238,573,7240,582,7244,587,7245,598,7245,603,7244,612,7240,616,7238,623,7231,625,7227,629,7218,630,7213,630,7202xe" filled="true" fillcolor="#ffffff" stroked="false">
                  <v:path arrowok="t"/>
                  <v:fill type="solid"/>
                </v:shape>
                <v:rect style="position:absolute;left:4290;top:0;width:7629;height:3480" id="docshape9" filled="true" fillcolor="#17a8e3" stroked="false">
                  <v:fill type="solid"/>
                </v:rect>
                <v:shape style="position:absolute;left:4799;top:4965;width:75;height:2670" id="docshape10" coordorigin="4800,4965" coordsize="75,2670" path="m4875,7592l4874,7587,4870,7578,4868,7574,4861,7567,4857,7565,4848,7561,4843,7560,4832,7560,4827,7561,4818,7565,4814,7567,4807,7574,4805,7578,4801,7587,4800,7592,4800,7598,4800,7603,4801,7608,4805,7617,4807,7621,4814,7628,4818,7630,4827,7634,4832,7635,4843,7635,4848,7634,4857,7630,4861,7628,4868,7621,4870,7617,4874,7608,4875,7603,4875,7592xm4875,7022l4874,7017,4870,7008,4868,7004,4861,6997,4857,6995,4848,6991,4843,6990,4832,6990,4827,6991,4818,6995,4814,6997,4807,7004,4805,7008,4801,7017,4800,7022,4800,7028,4800,7033,4801,7038,4805,7047,4807,7051,4814,7058,4818,7060,4827,7064,4832,7065,4843,7065,4848,7064,4857,7060,4861,7058,4868,7051,4870,7047,4874,7038,4875,7033,4875,7022xm4875,5657l4874,5652,4870,5643,4868,5639,4861,5632,4857,5630,4848,5626,4843,5625,4832,5625,4827,5626,4818,5630,4814,5632,4807,5639,4805,5643,4801,5652,4800,5657,4800,5663,4800,5668,4801,5673,4805,5682,4807,5686,4814,5693,4818,5695,4827,5699,4832,5700,4843,5700,4848,5699,4857,5695,4861,5693,4868,5686,4870,5682,4874,5673,4875,5668,4875,5657xm4875,5327l4874,5322,4870,5313,4868,5309,4861,5302,4857,5300,4848,5296,4843,5295,4832,5295,4827,5296,4818,5300,4814,5302,4807,5309,4805,5313,4801,5322,4800,5327,4800,5333,4800,5338,4801,5343,4805,5352,4807,5356,4814,5363,4818,5365,4827,5369,4832,5370,4843,5370,4848,5369,4857,5365,4861,5363,4868,5356,4870,5352,4874,5343,4875,5338,4875,5327xm4875,4997l4874,4992,4870,4983,4868,4979,4861,4972,4857,4970,4848,4966,4843,4965,4832,4965,4827,4966,4818,4970,4814,4972,4807,4979,4805,4983,4801,4992,4800,4997,4800,5003,4800,5008,4801,5013,4805,5022,4807,5026,4814,5033,4818,5035,4827,5039,4832,5040,4843,5040,4848,5039,4857,5035,4861,5033,4868,5026,4870,5022,4874,5013,4875,5008,4875,49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mallCaps/>
          <w:color w:val="FFFFFF"/>
        </w:rPr>
        <w:t>Key</w:t>
      </w:r>
      <w:r>
        <w:rPr>
          <w:smallCaps/>
          <w:color w:val="FFFFFF"/>
          <w:spacing w:val="-3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spacing w:line="381" w:lineRule="auto" w:before="145"/>
        <w:ind w:left="572" w:right="7503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AWS, Azure, Google Cloud Kubernetes, Docker, Terraform</w:t>
      </w:r>
    </w:p>
    <w:p>
      <w:pPr>
        <w:spacing w:line="261" w:lineRule="auto" w:before="2"/>
        <w:ind w:left="572" w:right="7503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CI/CD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pipelines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(Jenkins,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GitHub Actions)</w:t>
      </w:r>
    </w:p>
    <w:p>
      <w:pPr>
        <w:spacing w:line="278" w:lineRule="auto" w:before="104"/>
        <w:ind w:left="572" w:right="7503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Infrastructure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as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code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(IaC), </w:t>
      </w:r>
      <w:r>
        <w:rPr>
          <w:b/>
          <w:color w:val="FFFFFF"/>
          <w:w w:val="105"/>
          <w:sz w:val="18"/>
        </w:rPr>
        <w:t>security compliance</w:t>
      </w:r>
    </w:p>
    <w:sectPr>
      <w:type w:val="continuous"/>
      <w:pgSz w:w="11920" w:h="16860"/>
      <w:pgMar w:top="54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4292" w:right="14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drew.morga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2026-03-03T13:34:36Z</dcterms:created>
  <dcterms:modified xsi:type="dcterms:W3CDTF">2026-03-03T13:34:36Z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