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w w:val="125"/>
          <w:sz w:val="74"/>
        </w:rPr>
        <w:t>Avery</w:t>
      </w:r>
      <w:r>
        <w:rPr>
          <w:b/>
          <w:color w:val="FFFFFF"/>
          <w:spacing w:val="79"/>
          <w:w w:val="125"/>
          <w:sz w:val="74"/>
        </w:rPr>
        <w:t> </w:t>
      </w:r>
      <w:r>
        <w:rPr>
          <w:color w:val="FFFFFF"/>
          <w:spacing w:val="7"/>
          <w:w w:val="125"/>
          <w:sz w:val="74"/>
        </w:rPr>
        <w:t>Harris</w:t>
      </w:r>
    </w:p>
    <w:p>
      <w:pPr>
        <w:pStyle w:val="Heading2"/>
      </w:pPr>
      <w:r>
        <w:rPr>
          <w:color w:val="FFFFFF"/>
          <w:w w:val="125"/>
        </w:rPr>
        <w:t>Homebound</w:t>
      </w:r>
      <w:r>
        <w:rPr>
          <w:color w:val="FFFFFF"/>
          <w:spacing w:val="26"/>
          <w:w w:val="130"/>
        </w:rPr>
        <w:t> </w:t>
      </w:r>
      <w:r>
        <w:rPr>
          <w:color w:val="FFFFFF"/>
          <w:spacing w:val="-2"/>
          <w:w w:val="130"/>
        </w:rPr>
        <w:t>Teacher</w:t>
      </w:r>
    </w:p>
    <w:p>
      <w:pPr>
        <w:spacing w:line="259" w:lineRule="auto" w:before="164"/>
        <w:ind w:left="4006" w:right="872" w:firstLine="0"/>
        <w:jc w:val="left"/>
        <w:rPr>
          <w:sz w:val="16"/>
        </w:rPr>
      </w:pPr>
      <w:r>
        <w:rPr>
          <w:color w:val="FFFFFF"/>
          <w:w w:val="125"/>
          <w:sz w:val="16"/>
        </w:rPr>
        <w:t>Compassionate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flexible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homebound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teacher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6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 providing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academic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instruction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K–12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students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unable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attend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school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due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to medical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behavioral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needs.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adapting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lessons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maintaining progress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subjects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while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offering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consistent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emotional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6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40556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3421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00008b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0008B"/>
          <w:w w:val="125"/>
        </w:rPr>
        <w:t>Personal</w:t>
      </w:r>
      <w:r>
        <w:rPr>
          <w:color w:val="00008B"/>
          <w:spacing w:val="15"/>
          <w:w w:val="125"/>
        </w:rPr>
        <w:t> </w:t>
      </w:r>
      <w:r>
        <w:rPr>
          <w:color w:val="00008B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w w:val="120"/>
        </w:rPr>
        <w:t>(402)</w:t>
      </w:r>
      <w:r>
        <w:rPr>
          <w:spacing w:val="-10"/>
          <w:w w:val="120"/>
        </w:rPr>
        <w:t> </w:t>
      </w:r>
      <w:r>
        <w:rPr>
          <w:w w:val="120"/>
        </w:rPr>
        <w:t>555-</w:t>
      </w:r>
      <w:r>
        <w:rPr>
          <w:spacing w:val="-4"/>
          <w:w w:val="120"/>
        </w:rPr>
        <w:t>8899</w:t>
      </w:r>
    </w:p>
    <w:p>
      <w:pPr>
        <w:pStyle w:val="BodyText"/>
        <w:spacing w:line="252" w:lineRule="auto" w:before="138"/>
        <w:ind w:left="1030" w:right="985"/>
      </w:pPr>
      <w:r>
        <w:rPr/>
        <w:br w:type="column"/>
      </w:r>
      <w:r>
        <w:rPr>
          <w:w w:val="120"/>
        </w:rPr>
        <w:t>HOMEBOUND</w:t>
      </w:r>
      <w:r>
        <w:rPr>
          <w:spacing w:val="40"/>
          <w:w w:val="120"/>
        </w:rPr>
        <w:t> </w:t>
      </w:r>
      <w:r>
        <w:rPr>
          <w:w w:val="120"/>
        </w:rPr>
        <w:t>TEACHER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COLUMBUS</w:t>
      </w:r>
      <w:r>
        <w:rPr>
          <w:spacing w:val="40"/>
          <w:w w:val="120"/>
        </w:rPr>
        <w:t> </w:t>
      </w:r>
      <w:r>
        <w:rPr>
          <w:w w:val="120"/>
        </w:rPr>
        <w:t>CITY</w:t>
      </w:r>
      <w:r>
        <w:rPr>
          <w:spacing w:val="40"/>
          <w:w w:val="120"/>
        </w:rPr>
        <w:t> </w:t>
      </w:r>
      <w:r>
        <w:rPr>
          <w:w w:val="120"/>
        </w:rPr>
        <w:t>SCHOOLS,</w:t>
      </w:r>
      <w:r>
        <w:rPr>
          <w:spacing w:val="40"/>
          <w:w w:val="120"/>
        </w:rPr>
        <w:t> </w:t>
      </w:r>
      <w:r>
        <w:rPr>
          <w:w w:val="120"/>
        </w:rPr>
        <w:t>COLUMBUS,</w:t>
      </w:r>
      <w:r>
        <w:rPr>
          <w:spacing w:val="40"/>
          <w:w w:val="120"/>
        </w:rPr>
        <w:t> </w:t>
      </w:r>
      <w:r>
        <w:rPr>
          <w:w w:val="120"/>
        </w:rPr>
        <w:t>OH</w:t>
      </w:r>
      <w:r>
        <w:rPr>
          <w:spacing w:val="40"/>
          <w:w w:val="120"/>
        </w:rPr>
        <w:t> </w:t>
      </w:r>
      <w:r>
        <w:rPr>
          <w:w w:val="120"/>
        </w:rPr>
        <w:t>AUGUST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438" w:space="668"/>
            <w:col w:w="8673"/>
          </w:cols>
        </w:sectPr>
      </w:pPr>
    </w:p>
    <w:p>
      <w:pPr>
        <w:pStyle w:val="BodyText"/>
        <w:spacing w:line="655" w:lineRule="auto" w:before="85"/>
        <w:ind w:left="1030"/>
      </w:pPr>
      <w:hyperlink r:id="rId5">
        <w:r>
          <w:rPr>
            <w:spacing w:val="-2"/>
            <w:w w:val="115"/>
          </w:rPr>
          <w:t>avery.harris@email.com</w:t>
        </w:r>
      </w:hyperlink>
      <w:r>
        <w:rPr>
          <w:spacing w:val="-2"/>
          <w:w w:val="115"/>
        </w:rPr>
        <w:t> </w:t>
      </w:r>
      <w:r>
        <w:rPr>
          <w:w w:val="115"/>
        </w:rPr>
        <w:t>LinkedIn </w:t>
      </w:r>
      <w:r>
        <w:rPr/>
        <w:t>| </w:t>
      </w:r>
      <w:r>
        <w:rPr>
          <w:w w:val="115"/>
        </w:rPr>
        <w:t>Portfolio Columbus, OH 43215</w:t>
      </w:r>
    </w:p>
    <w:p>
      <w:pPr>
        <w:pStyle w:val="Heading1"/>
        <w:spacing w:before="18"/>
      </w:pPr>
      <w:r>
        <w:rPr>
          <w:color w:val="00008B"/>
          <w:w w:val="130"/>
        </w:rPr>
        <w:t>Key</w:t>
      </w:r>
      <w:r>
        <w:rPr>
          <w:color w:val="00008B"/>
          <w:spacing w:val="-12"/>
          <w:w w:val="130"/>
        </w:rPr>
        <w:t> </w:t>
      </w:r>
      <w:r>
        <w:rPr>
          <w:color w:val="00008B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Individualized</w:t>
      </w:r>
      <w:r>
        <w:rPr>
          <w:spacing w:val="17"/>
          <w:w w:val="125"/>
          <w:sz w:val="18"/>
        </w:rPr>
        <w:t> </w:t>
      </w:r>
      <w:r>
        <w:rPr>
          <w:spacing w:val="-2"/>
          <w:w w:val="12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Trauma-informed</w:t>
      </w:r>
      <w:r>
        <w:rPr>
          <w:spacing w:val="8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teaching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9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5"/>
          <w:sz w:val="18"/>
        </w:rPr>
        <w:t>IEP</w:t>
      </w:r>
      <w:r>
        <w:rPr>
          <w:spacing w:val="-2"/>
          <w:w w:val="135"/>
          <w:sz w:val="18"/>
        </w:rPr>
        <w:t> alignment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1" w:after="0"/>
        <w:ind w:left="658" w:right="50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Provide individualized instruction to students in grades 3–10 recovering from illness, injury, or trauma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37" w:after="0"/>
        <w:ind w:left="658" w:right="486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Maintain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academic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continuity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aligning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homebound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instruction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with classroom curriculum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67" w:after="0"/>
        <w:ind w:left="658" w:right="89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Work with parents, therapists, and case managers to create weekly progress reports and monitor student well-being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55" w:after="0"/>
        <w:ind w:left="658" w:right="53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Use virtual learning tools and in-person sessions to meet IEP goals and district requirements</w:t>
      </w:r>
    </w:p>
    <w:p>
      <w:pPr>
        <w:pStyle w:val="BodyText"/>
        <w:spacing w:before="163"/>
      </w:pPr>
    </w:p>
    <w:p>
      <w:pPr>
        <w:pStyle w:val="BodyText"/>
        <w:spacing w:line="252" w:lineRule="auto" w:before="1"/>
        <w:ind w:left="119" w:right="1414"/>
      </w:pPr>
      <w:r>
        <w:rPr>
          <w:w w:val="120"/>
        </w:rPr>
        <w:t>ELEMENTARY</w:t>
      </w:r>
      <w:r>
        <w:rPr>
          <w:spacing w:val="40"/>
          <w:w w:val="120"/>
        </w:rPr>
        <w:t> </w:t>
      </w:r>
      <w:r>
        <w:rPr>
          <w:w w:val="120"/>
        </w:rPr>
        <w:t>TEACHER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LINCOLN</w:t>
      </w:r>
      <w:r>
        <w:rPr>
          <w:spacing w:val="40"/>
          <w:w w:val="120"/>
        </w:rPr>
        <w:t> </w:t>
      </w:r>
      <w:r>
        <w:rPr>
          <w:w w:val="120"/>
        </w:rPr>
        <w:t>ELEMENTARY,</w:t>
      </w:r>
      <w:r>
        <w:rPr>
          <w:spacing w:val="40"/>
          <w:w w:val="120"/>
        </w:rPr>
        <w:t> </w:t>
      </w:r>
      <w:r>
        <w:rPr>
          <w:w w:val="120"/>
        </w:rPr>
        <w:t>COLUMBUS,</w:t>
      </w:r>
      <w:r>
        <w:rPr>
          <w:spacing w:val="40"/>
          <w:w w:val="120"/>
        </w:rPr>
        <w:t> </w:t>
      </w:r>
      <w:r>
        <w:rPr>
          <w:w w:val="120"/>
        </w:rPr>
        <w:t>OH</w:t>
      </w:r>
      <w:r>
        <w:rPr>
          <w:spacing w:val="40"/>
          <w:w w:val="120"/>
        </w:rPr>
        <w:t> </w:t>
      </w:r>
      <w:r>
        <w:rPr>
          <w:w w:val="120"/>
        </w:rPr>
        <w:t>AUGUST 2016 – JUNE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3287" w:space="730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25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5780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2578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1850,3855,16860,3870,16860,3870,1185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00008b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00008b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00008b" stroked="false">
                  <v:path arrowok="t"/>
                  <v:fill type="solid"/>
                </v:shape>
                <v:shape style="position:absolute;left:660;top:5985;width:256;height:226" type="#_x0000_t75" id="docshape13" stroked="false">
                  <v:imagedata r:id="rId8" o:title=""/>
                </v:shape>
                <v:shape style="position:absolute;left:525;top:6420;width:540;height:540" id="docshape14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00008b" stroked="false">
                  <v:path arrowok="t"/>
                  <v:fill type="solid"/>
                </v:shape>
                <v:shape style="position:absolute;left:660;top:6558;width:255;height:263" type="#_x0000_t75" id="docshape15" stroked="false">
                  <v:imagedata r:id="rId9" o:title=""/>
                </v:shape>
                <v:rect style="position:absolute;left:0;top:0;width:11919;height:3570" id="docshape16" filled="true" fillcolor="#00008b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050;width:699;height:550" id="docshape18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Cross-team</w:t>
      </w:r>
      <w:r>
        <w:rPr>
          <w:spacing w:val="13"/>
          <w:w w:val="125"/>
          <w:sz w:val="18"/>
        </w:rPr>
        <w:t> </w:t>
      </w:r>
      <w:r>
        <w:rPr>
          <w:spacing w:val="-2"/>
          <w:w w:val="12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Progress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</w:p>
    <w:p>
      <w:pPr>
        <w:pStyle w:val="Heading1"/>
        <w:spacing w:before="201"/>
      </w:pPr>
      <w:r>
        <w:rPr>
          <w:color w:val="00008B"/>
          <w:spacing w:val="-2"/>
          <w:w w:val="130"/>
        </w:rPr>
        <w:t>Education</w:t>
      </w:r>
    </w:p>
    <w:p>
      <w:pPr>
        <w:pStyle w:val="BodyText"/>
        <w:spacing w:line="244" w:lineRule="auto" w:before="259"/>
        <w:ind w:left="379"/>
      </w:pPr>
      <w:r>
        <w:rPr>
          <w:w w:val="125"/>
        </w:rPr>
        <w:t>Bachelor of Arts in Elementary </w:t>
      </w:r>
      <w:r>
        <w:rPr>
          <w:spacing w:val="-2"/>
          <w:w w:val="125"/>
        </w:rPr>
        <w:t>Education</w:t>
      </w:r>
    </w:p>
    <w:p>
      <w:pPr>
        <w:pStyle w:val="BodyText"/>
        <w:spacing w:before="22"/>
      </w:pPr>
    </w:p>
    <w:p>
      <w:pPr>
        <w:pStyle w:val="BodyText"/>
        <w:ind w:left="379"/>
      </w:pPr>
      <w:r>
        <w:rPr>
          <w:w w:val="125"/>
        </w:rPr>
        <w:t>Ohio</w:t>
      </w:r>
      <w:r>
        <w:rPr>
          <w:spacing w:val="2"/>
          <w:w w:val="125"/>
        </w:rPr>
        <w:t> </w:t>
      </w:r>
      <w:r>
        <w:rPr>
          <w:w w:val="125"/>
        </w:rPr>
        <w:t>State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University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21" w:after="0"/>
        <w:ind w:left="658" w:right="44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Taught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4th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grade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core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subjects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focus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on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reading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comprehension and inquiry-based science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3" w:lineRule="auto" w:before="43" w:after="0"/>
        <w:ind w:left="658" w:right="601" w:hanging="298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486853</wp:posOffset>
                </wp:positionV>
                <wp:extent cx="4996815" cy="3048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8.334911pt;width:393.45pt;height:24pt;mso-position-horizontal-relative:page;mso-position-vertical-relative:paragraph;z-index:15729664" id="docshapegroup19" coordorigin="4050,767" coordsize="7869,480">
                <v:rect style="position:absolute;left:4500;top:766;width:7419;height:480" id="docshape20" filled="true" fillcolor="#00008b" stroked="false">
                  <v:fill type="solid"/>
                </v:rect>
                <v:rect style="position:absolute;left:4050;top:766;width:450;height:480" id="docshape21" filled="true" fillcolor="#c18f00" stroked="false">
                  <v:fill type="solid"/>
                </v:rect>
                <v:shape style="position:absolute;left:4050;top:766;width:7869;height:480" type="#_x0000_t202" id="docshape22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position w:val="1"/>
          <w:sz w:val="18"/>
        </w:rPr>
        <w:t>Partnered with special education staff to provide inclusion services for </w:t>
      </w:r>
      <w:r>
        <w:rPr>
          <w:w w:val="125"/>
          <w:sz w:val="18"/>
        </w:rPr>
        <w:t>students with IEPs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1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Ohio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Teaching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License,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Grades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K–8</w:t>
      </w:r>
      <w:r>
        <w:rPr>
          <w:spacing w:val="17"/>
          <w:w w:val="120"/>
          <w:sz w:val="18"/>
        </w:rPr>
        <w:t> </w:t>
      </w:r>
      <w:r>
        <w:rPr>
          <w:sz w:val="18"/>
        </w:rPr>
        <w:t>|</w:t>
      </w:r>
      <w:r>
        <w:rPr>
          <w:spacing w:val="18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CPI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Nonviolent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Crisis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Intervention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Training</w:t>
      </w:r>
      <w:r>
        <w:rPr>
          <w:spacing w:val="24"/>
          <w:w w:val="120"/>
          <w:sz w:val="18"/>
        </w:rPr>
        <w:t> </w:t>
      </w:r>
      <w:r>
        <w:rPr>
          <w:sz w:val="18"/>
        </w:rPr>
        <w:t>|</w:t>
      </w:r>
      <w:r>
        <w:rPr>
          <w:spacing w:val="24"/>
          <w:w w:val="120"/>
          <w:sz w:val="18"/>
        </w:rPr>
        <w:t> </w:t>
      </w:r>
      <w:r>
        <w:rPr>
          <w:spacing w:val="-4"/>
          <w:w w:val="120"/>
          <w:sz w:val="18"/>
        </w:rPr>
        <w:t>2020</w:t>
      </w:r>
    </w:p>
    <w:sectPr>
      <w:type w:val="continuous"/>
      <w:pgSz w:w="11920" w:h="16860"/>
      <w:pgMar w:top="780" w:bottom="280" w:left="141" w:right="0"/>
      <w:cols w:num="2" w:equalWidth="0">
        <w:col w:w="3264" w:space="753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2026-03-02T13:59:15Z</dcterms:created>
  <dcterms:modified xsi:type="dcterms:W3CDTF">2026-03-02T13:59:15Z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