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5531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0C5394"/>
          <w:spacing w:val="29"/>
          <w:sz w:val="70"/>
        </w:rPr>
        <w:t>Linda</w:t>
      </w:r>
      <w:r>
        <w:rPr>
          <w:rFonts w:ascii="Arial"/>
          <w:b/>
          <w:color w:val="0C5394"/>
          <w:spacing w:val="14"/>
          <w:sz w:val="70"/>
        </w:rPr>
        <w:t> </w:t>
      </w:r>
      <w:r>
        <w:rPr>
          <w:rFonts w:ascii="Microsoft Sans Serif"/>
          <w:color w:val="0C5394"/>
          <w:spacing w:val="23"/>
          <w:sz w:val="70"/>
        </w:rPr>
        <w:t>Parker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225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spacing w:before="130"/>
        <w:rPr>
          <w:rFonts w:ascii="Microsoft Sans Serif"/>
          <w:sz w:val="15"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1"/>
        <w:rPr>
          <w:rFonts w:ascii="Arial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40"/>
      </w:pPr>
    </w:p>
    <w:p>
      <w:pPr>
        <w:pStyle w:val="BodyText"/>
        <w:spacing w:line="244" w:lineRule="auto"/>
        <w:ind w:left="1155" w:right="107"/>
      </w:pPr>
      <w:hyperlink r:id="rId5">
        <w:r>
          <w:rPr>
            <w:color w:val="FFFFFF"/>
            <w:w w:val="115"/>
          </w:rPr>
          <w:t>email@email.com</w:t>
        </w:r>
      </w:hyperlink>
      <w:r>
        <w:rPr>
          <w:color w:val="FFFFFF"/>
          <w:spacing w:val="28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28"/>
          <w:w w:val="115"/>
        </w:rPr>
        <w:t> </w:t>
      </w:r>
      <w:r>
        <w:rPr>
          <w:color w:val="FFFFFF"/>
          <w:w w:val="115"/>
        </w:rPr>
        <w:t>LinkedI</w:t>
      </w:r>
      <w:r>
        <w:rPr>
          <w:color w:val="FFFFFF"/>
          <w:spacing w:val="80"/>
          <w:w w:val="115"/>
        </w:rPr>
        <w:t> </w:t>
      </w:r>
      <w:r>
        <w:rPr>
          <w:color w:val="FFFFFF"/>
          <w:spacing w:val="-10"/>
          <w:w w:val="115"/>
        </w:rPr>
        <w:t>n</w:t>
      </w:r>
    </w:p>
    <w:p>
      <w:pPr>
        <w:pStyle w:val="BodyText"/>
        <w:spacing w:before="37"/>
      </w:pPr>
    </w:p>
    <w:p>
      <w:pPr>
        <w:pStyle w:val="BodyText"/>
        <w:ind w:left="1155"/>
      </w:pPr>
      <w:r>
        <w:rPr>
          <w:color w:val="FFFFFF"/>
          <w:w w:val="120"/>
        </w:rPr>
        <w:t>City,</w:t>
      </w:r>
      <w:r>
        <w:rPr>
          <w:color w:val="FFFFFF"/>
          <w:spacing w:val="4"/>
          <w:w w:val="120"/>
        </w:rPr>
        <w:t> </w:t>
      </w:r>
      <w:r>
        <w:rPr>
          <w:color w:val="FFFFFF"/>
          <w:w w:val="120"/>
        </w:rPr>
        <w:t>ST</w:t>
      </w:r>
      <w:r>
        <w:rPr>
          <w:color w:val="FFFFFF"/>
          <w:spacing w:val="5"/>
          <w:w w:val="120"/>
        </w:rPr>
        <w:t> </w:t>
      </w:r>
      <w:r>
        <w:rPr>
          <w:color w:val="FFFFFF"/>
          <w:spacing w:val="-4"/>
          <w:w w:val="120"/>
        </w:rPr>
        <w:t>46201</w:t>
      </w:r>
    </w:p>
    <w:p>
      <w:pPr>
        <w:pStyle w:val="BodyText"/>
      </w:pPr>
    </w:p>
    <w:p>
      <w:pPr>
        <w:pStyle w:val="BodyText"/>
        <w:spacing w:before="62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59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579" w:right="1046"/>
      </w:pPr>
      <w:r>
        <w:rPr>
          <w:color w:val="FFFFFF"/>
          <w:spacing w:val="-2"/>
          <w:w w:val="130"/>
        </w:rPr>
        <w:t>Account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reconciliation </w:t>
      </w:r>
      <w:r>
        <w:rPr>
          <w:color w:val="FFFFFF"/>
          <w:w w:val="130"/>
        </w:rPr>
        <w:t>Data entry</w:t>
      </w:r>
    </w:p>
    <w:p>
      <w:pPr>
        <w:pStyle w:val="BodyText"/>
        <w:spacing w:line="376" w:lineRule="auto"/>
        <w:ind w:left="579" w:right="1236"/>
      </w:pPr>
      <w:r>
        <w:rPr>
          <w:color w:val="FFFFFF"/>
          <w:spacing w:val="-2"/>
          <w:w w:val="130"/>
        </w:rPr>
        <w:t>Financial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reporting Invoicing QuickBooks</w:t>
      </w:r>
    </w:p>
    <w:p>
      <w:pPr>
        <w:spacing w:before="98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0C5394"/>
          <w:sz w:val="15"/>
        </w:rPr>
        <w:t>A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B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U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T</w:t>
      </w:r>
      <w:r>
        <w:rPr>
          <w:rFonts w:ascii="Arial"/>
          <w:b/>
          <w:color w:val="0C5394"/>
          <w:spacing w:val="65"/>
          <w:sz w:val="15"/>
        </w:rPr>
        <w:t> </w:t>
      </w:r>
      <w:r>
        <w:rPr>
          <w:rFonts w:ascii="Arial"/>
          <w:b/>
          <w:color w:val="0C5394"/>
          <w:sz w:val="15"/>
        </w:rPr>
        <w:t>M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E</w:t>
      </w:r>
    </w:p>
    <w:p>
      <w:pPr>
        <w:pStyle w:val="Heading1"/>
        <w:spacing w:line="278" w:lineRule="auto" w:before="127"/>
        <w:ind w:left="95" w:right="73"/>
      </w:pPr>
      <w:r>
        <w:rPr>
          <w:w w:val="130"/>
        </w:rPr>
        <w:t>Detail-oriented bookkeeping professional with renewed certification</w:t>
      </w:r>
      <w:r>
        <w:rPr>
          <w:spacing w:val="40"/>
          <w:w w:val="130"/>
        </w:rPr>
        <w:t> </w:t>
      </w:r>
      <w:r>
        <w:rPr>
          <w:w w:val="130"/>
        </w:rPr>
        <w:t>and prior accounting experience</w:t>
      </w:r>
    </w:p>
    <w:p>
      <w:pPr>
        <w:pStyle w:val="BodyText"/>
        <w:spacing w:line="278" w:lineRule="auto" w:before="90"/>
        <w:ind w:left="95" w:right="349"/>
      </w:pPr>
      <w:r>
        <w:rPr>
          <w:w w:val="125"/>
        </w:rPr>
        <w:t>Former</w:t>
      </w:r>
      <w:r>
        <w:rPr>
          <w:spacing w:val="40"/>
          <w:w w:val="125"/>
        </w:rPr>
        <w:t> </w:t>
      </w:r>
      <w:r>
        <w:rPr>
          <w:w w:val="125"/>
        </w:rPr>
        <w:t>accounts</w:t>
      </w:r>
      <w:r>
        <w:rPr>
          <w:spacing w:val="40"/>
          <w:w w:val="125"/>
        </w:rPr>
        <w:t> </w:t>
      </w:r>
      <w:r>
        <w:rPr>
          <w:w w:val="125"/>
        </w:rPr>
        <w:t>clerk</w:t>
      </w:r>
      <w:r>
        <w:rPr>
          <w:spacing w:val="40"/>
          <w:w w:val="125"/>
        </w:rPr>
        <w:t> </w:t>
      </w:r>
      <w:r>
        <w:rPr>
          <w:w w:val="125"/>
        </w:rPr>
        <w:t>reentering</w:t>
      </w:r>
      <w:r>
        <w:rPr>
          <w:spacing w:val="40"/>
          <w:w w:val="125"/>
        </w:rPr>
        <w:t> </w:t>
      </w:r>
      <w:r>
        <w:rPr>
          <w:w w:val="125"/>
        </w:rPr>
        <w:t>finance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updated</w:t>
      </w:r>
      <w:r>
        <w:rPr>
          <w:spacing w:val="40"/>
          <w:w w:val="125"/>
        </w:rPr>
        <w:t> </w:t>
      </w:r>
      <w:r>
        <w:rPr>
          <w:w w:val="125"/>
        </w:rPr>
        <w:t>QuickBooks certification. Known for accuracy, budget tracking, and invoice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processing.</w:t>
      </w:r>
    </w:p>
    <w:p>
      <w:pPr>
        <w:pStyle w:val="BodyText"/>
        <w:spacing w:before="51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C5394"/>
          <w:sz w:val="15"/>
        </w:rPr>
        <w:t>P</w:t>
      </w:r>
      <w:r>
        <w:rPr>
          <w:rFonts w:ascii="Arial"/>
          <w:b/>
          <w:color w:val="0C5394"/>
          <w:spacing w:val="-11"/>
          <w:sz w:val="15"/>
        </w:rPr>
        <w:t> </w:t>
      </w:r>
      <w:r>
        <w:rPr>
          <w:rFonts w:ascii="Arial"/>
          <w:b/>
          <w:color w:val="0C5394"/>
          <w:sz w:val="15"/>
        </w:rPr>
        <w:t>R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11"/>
          <w:sz w:val="15"/>
        </w:rPr>
        <w:t> </w:t>
      </w:r>
      <w:r>
        <w:rPr>
          <w:rFonts w:ascii="Arial"/>
          <w:b/>
          <w:color w:val="0C5394"/>
          <w:sz w:val="15"/>
        </w:rPr>
        <w:t>F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S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S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I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N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A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L</w:t>
      </w:r>
      <w:r>
        <w:rPr>
          <w:rFonts w:ascii="Arial"/>
          <w:b/>
          <w:color w:val="0C5394"/>
          <w:spacing w:val="53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7"/>
          <w:sz w:val="15"/>
        </w:rPr>
        <w:t> </w:t>
      </w:r>
      <w:r>
        <w:rPr>
          <w:rFonts w:ascii="Arial"/>
          <w:b/>
          <w:color w:val="0C5394"/>
          <w:sz w:val="15"/>
        </w:rPr>
        <w:t>X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P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R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I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N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C</w:t>
      </w:r>
      <w:r>
        <w:rPr>
          <w:rFonts w:ascii="Arial"/>
          <w:b/>
          <w:color w:val="0C5394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  <w:w w:val="105"/>
        </w:rPr>
        <w:t>Bookkeeper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(Freelance)</w:t>
      </w:r>
      <w:r>
        <w:rPr>
          <w:rFonts w:ascii="Microsoft Sans Serif"/>
          <w:spacing w:val="6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6"/>
          <w:w w:val="105"/>
        </w:rPr>
        <w:t> </w:t>
      </w:r>
      <w:r>
        <w:rPr>
          <w:rFonts w:ascii="Microsoft Sans Serif"/>
          <w:w w:val="105"/>
        </w:rPr>
        <w:t>2023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6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1"/>
        <w:ind w:left="95"/>
      </w:pPr>
      <w:r>
        <w:rPr>
          <w:spacing w:val="-2"/>
          <w:w w:val="130"/>
        </w:rPr>
        <w:t>Remote</w:t>
      </w:r>
    </w:p>
    <w:p>
      <w:pPr>
        <w:pStyle w:val="BodyText"/>
        <w:spacing w:line="278" w:lineRule="auto" w:before="140"/>
        <w:ind w:left="653"/>
      </w:pPr>
      <w:r>
        <w:rPr>
          <w:w w:val="125"/>
        </w:rPr>
        <w:t>Handles</w:t>
      </w:r>
      <w:r>
        <w:rPr>
          <w:spacing w:val="40"/>
          <w:w w:val="125"/>
        </w:rPr>
        <w:t> </w:t>
      </w:r>
      <w:r>
        <w:rPr>
          <w:w w:val="125"/>
        </w:rPr>
        <w:t>books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two</w:t>
      </w:r>
      <w:r>
        <w:rPr>
          <w:spacing w:val="40"/>
          <w:w w:val="125"/>
        </w:rPr>
        <w:t> </w:t>
      </w:r>
      <w:r>
        <w:rPr>
          <w:w w:val="125"/>
        </w:rPr>
        <w:t>local</w:t>
      </w:r>
      <w:r>
        <w:rPr>
          <w:spacing w:val="40"/>
          <w:w w:val="125"/>
        </w:rPr>
        <w:t> </w:t>
      </w:r>
      <w:r>
        <w:rPr>
          <w:w w:val="125"/>
        </w:rPr>
        <w:t>small</w:t>
      </w:r>
      <w:r>
        <w:rPr>
          <w:spacing w:val="40"/>
          <w:w w:val="125"/>
        </w:rPr>
        <w:t> </w:t>
      </w:r>
      <w:r>
        <w:rPr>
          <w:w w:val="125"/>
        </w:rPr>
        <w:t>businesses</w:t>
      </w:r>
      <w:r>
        <w:rPr>
          <w:spacing w:val="40"/>
          <w:w w:val="125"/>
        </w:rPr>
        <w:t> </w:t>
      </w:r>
      <w:r>
        <w:rPr>
          <w:w w:val="125"/>
        </w:rPr>
        <w:t>including</w:t>
      </w:r>
      <w:r>
        <w:rPr>
          <w:spacing w:val="40"/>
          <w:w w:val="125"/>
        </w:rPr>
        <w:t> </w:t>
      </w:r>
      <w:r>
        <w:rPr>
          <w:w w:val="125"/>
        </w:rPr>
        <w:t>bank reconciliation and tax prep support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05"/>
        </w:rPr>
        <w:t>Accounts</w:t>
      </w:r>
      <w:r>
        <w:rPr>
          <w:rFonts w:ascii="Microsoft Sans Serif"/>
          <w:spacing w:val="6"/>
          <w:w w:val="105"/>
        </w:rPr>
        <w:t> </w:t>
      </w:r>
      <w:r>
        <w:rPr>
          <w:rFonts w:ascii="Microsoft Sans Serif"/>
          <w:w w:val="105"/>
        </w:rPr>
        <w:t>Clerk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2010</w:t>
      </w:r>
      <w:r>
        <w:rPr>
          <w:rFonts w:ascii="Microsoft Sans Serif"/>
          <w:spacing w:val="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December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spacing w:val="-4"/>
          <w:w w:val="105"/>
        </w:rPr>
        <w:t>2015</w:t>
      </w:r>
    </w:p>
    <w:p>
      <w:pPr>
        <w:pStyle w:val="BodyText"/>
        <w:spacing w:before="16"/>
        <w:ind w:left="95"/>
      </w:pPr>
      <w:r>
        <w:rPr>
          <w:w w:val="125"/>
        </w:rPr>
        <w:t>Greenwood</w:t>
      </w:r>
      <w:r>
        <w:rPr>
          <w:spacing w:val="42"/>
          <w:w w:val="125"/>
        </w:rPr>
        <w:t> </w:t>
      </w:r>
      <w:r>
        <w:rPr>
          <w:w w:val="125"/>
        </w:rPr>
        <w:t>Financial</w:t>
      </w:r>
      <w:r>
        <w:rPr>
          <w:spacing w:val="42"/>
          <w:w w:val="125"/>
        </w:rPr>
        <w:t> </w:t>
      </w:r>
      <w:r>
        <w:rPr>
          <w:w w:val="125"/>
        </w:rPr>
        <w:t>Services,</w:t>
      </w:r>
      <w:r>
        <w:rPr>
          <w:spacing w:val="42"/>
          <w:w w:val="125"/>
        </w:rPr>
        <w:t> </w:t>
      </w:r>
      <w:r>
        <w:rPr>
          <w:w w:val="125"/>
        </w:rPr>
        <w:t>Indianapolis,</w:t>
      </w:r>
      <w:r>
        <w:rPr>
          <w:spacing w:val="43"/>
          <w:w w:val="125"/>
        </w:rPr>
        <w:t> </w:t>
      </w:r>
      <w:r>
        <w:rPr>
          <w:spacing w:val="-5"/>
          <w:w w:val="125"/>
        </w:rPr>
        <w:t>IN</w:t>
      </w:r>
    </w:p>
    <w:p>
      <w:pPr>
        <w:pStyle w:val="BodyText"/>
        <w:spacing w:line="278" w:lineRule="auto" w:before="155"/>
        <w:ind w:left="653" w:right="73"/>
      </w:pPr>
      <w:r>
        <w:rPr>
          <w:w w:val="125"/>
        </w:rPr>
        <w:t>Processed 200+ invoices weekly and ensured 98% accuracy in</w:t>
      </w:r>
      <w:r>
        <w:rPr>
          <w:spacing w:val="80"/>
          <w:w w:val="125"/>
        </w:rPr>
        <w:t> </w:t>
      </w:r>
      <w:r>
        <w:rPr>
          <w:w w:val="125"/>
        </w:rPr>
        <w:t>payment records</w:t>
      </w:r>
    </w:p>
    <w:p>
      <w:pPr>
        <w:pStyle w:val="BodyText"/>
        <w:spacing w:before="90"/>
        <w:ind w:left="653"/>
      </w:pPr>
      <w:r>
        <w:rPr>
          <w:w w:val="130"/>
        </w:rPr>
        <w:t>Supported</w:t>
      </w:r>
      <w:r>
        <w:rPr>
          <w:spacing w:val="16"/>
          <w:w w:val="130"/>
        </w:rPr>
        <w:t> </w:t>
      </w:r>
      <w:r>
        <w:rPr>
          <w:w w:val="130"/>
        </w:rPr>
        <w:t>month-end</w:t>
      </w:r>
      <w:r>
        <w:rPr>
          <w:spacing w:val="16"/>
          <w:w w:val="130"/>
        </w:rPr>
        <w:t> </w:t>
      </w:r>
      <w:r>
        <w:rPr>
          <w:w w:val="130"/>
        </w:rPr>
        <w:t>close</w:t>
      </w:r>
      <w:r>
        <w:rPr>
          <w:spacing w:val="16"/>
          <w:w w:val="130"/>
        </w:rPr>
        <w:t> </w:t>
      </w:r>
      <w:r>
        <w:rPr>
          <w:w w:val="130"/>
        </w:rPr>
        <w:t>and</w:t>
      </w:r>
      <w:r>
        <w:rPr>
          <w:spacing w:val="16"/>
          <w:w w:val="130"/>
        </w:rPr>
        <w:t> </w:t>
      </w:r>
      <w:r>
        <w:rPr>
          <w:w w:val="130"/>
        </w:rPr>
        <w:t>reporting</w:t>
      </w:r>
      <w:r>
        <w:rPr>
          <w:spacing w:val="16"/>
          <w:w w:val="130"/>
        </w:rPr>
        <w:t> </w:t>
      </w:r>
      <w:r>
        <w:rPr>
          <w:spacing w:val="-4"/>
          <w:w w:val="130"/>
        </w:rPr>
        <w:t>tasks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425" w:right="141"/>
          <w:cols w:num="2" w:equalWidth="0">
            <w:col w:w="3719" w:space="503"/>
            <w:col w:w="7132"/>
          </w:cols>
        </w:sectPr>
      </w:pPr>
    </w:p>
    <w:p>
      <w:pPr>
        <w:spacing w:before="166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657350"/>
                            <a:ext cx="4758690" cy="904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9047480">
                                <a:moveTo>
                                  <a:pt x="0" y="9047225"/>
                                </a:moveTo>
                                <a:lnTo>
                                  <a:pt x="4758308" y="90472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47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619750">
                                <a:moveTo>
                                  <a:pt x="28575" y="5599684"/>
                                </a:moveTo>
                                <a:lnTo>
                                  <a:pt x="27432" y="5596902"/>
                                </a:lnTo>
                                <a:lnTo>
                                  <a:pt x="22847" y="5592318"/>
                                </a:lnTo>
                                <a:lnTo>
                                  <a:pt x="20066" y="5591162"/>
                                </a:lnTo>
                                <a:lnTo>
                                  <a:pt x="8521" y="5591162"/>
                                </a:lnTo>
                                <a:lnTo>
                                  <a:pt x="5740" y="5592318"/>
                                </a:lnTo>
                                <a:lnTo>
                                  <a:pt x="1155" y="5596902"/>
                                </a:lnTo>
                                <a:lnTo>
                                  <a:pt x="0" y="5599684"/>
                                </a:lnTo>
                                <a:lnTo>
                                  <a:pt x="0" y="5607990"/>
                                </a:lnTo>
                                <a:lnTo>
                                  <a:pt x="0" y="5611228"/>
                                </a:lnTo>
                                <a:lnTo>
                                  <a:pt x="1155" y="5614009"/>
                                </a:lnTo>
                                <a:lnTo>
                                  <a:pt x="5740" y="5618594"/>
                                </a:lnTo>
                                <a:lnTo>
                                  <a:pt x="8521" y="5619737"/>
                                </a:lnTo>
                                <a:lnTo>
                                  <a:pt x="20066" y="5619737"/>
                                </a:lnTo>
                                <a:lnTo>
                                  <a:pt x="22847" y="5618594"/>
                                </a:lnTo>
                                <a:lnTo>
                                  <a:pt x="27432" y="5614009"/>
                                </a:lnTo>
                                <a:lnTo>
                                  <a:pt x="28575" y="5611228"/>
                                </a:lnTo>
                                <a:lnTo>
                                  <a:pt x="28575" y="5599684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5380609"/>
                                </a:moveTo>
                                <a:lnTo>
                                  <a:pt x="27432" y="5377827"/>
                                </a:lnTo>
                                <a:lnTo>
                                  <a:pt x="22847" y="5373243"/>
                                </a:lnTo>
                                <a:lnTo>
                                  <a:pt x="20066" y="5372087"/>
                                </a:lnTo>
                                <a:lnTo>
                                  <a:pt x="8521" y="5372087"/>
                                </a:lnTo>
                                <a:lnTo>
                                  <a:pt x="5740" y="5373243"/>
                                </a:lnTo>
                                <a:lnTo>
                                  <a:pt x="1155" y="5377827"/>
                                </a:lnTo>
                                <a:lnTo>
                                  <a:pt x="0" y="5380609"/>
                                </a:lnTo>
                                <a:lnTo>
                                  <a:pt x="0" y="5388915"/>
                                </a:lnTo>
                                <a:lnTo>
                                  <a:pt x="0" y="5392153"/>
                                </a:lnTo>
                                <a:lnTo>
                                  <a:pt x="1155" y="5394934"/>
                                </a:lnTo>
                                <a:lnTo>
                                  <a:pt x="5740" y="5399519"/>
                                </a:lnTo>
                                <a:lnTo>
                                  <a:pt x="8521" y="5400662"/>
                                </a:lnTo>
                                <a:lnTo>
                                  <a:pt x="20066" y="5400662"/>
                                </a:lnTo>
                                <a:lnTo>
                                  <a:pt x="22847" y="5399519"/>
                                </a:lnTo>
                                <a:lnTo>
                                  <a:pt x="27432" y="5394934"/>
                                </a:lnTo>
                                <a:lnTo>
                                  <a:pt x="28575" y="5392153"/>
                                </a:lnTo>
                                <a:lnTo>
                                  <a:pt x="28575" y="5380609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5161534"/>
                                </a:moveTo>
                                <a:lnTo>
                                  <a:pt x="27432" y="5158752"/>
                                </a:lnTo>
                                <a:lnTo>
                                  <a:pt x="22847" y="5154168"/>
                                </a:lnTo>
                                <a:lnTo>
                                  <a:pt x="20066" y="5153012"/>
                                </a:lnTo>
                                <a:lnTo>
                                  <a:pt x="8521" y="5153012"/>
                                </a:lnTo>
                                <a:lnTo>
                                  <a:pt x="5740" y="5154168"/>
                                </a:lnTo>
                                <a:lnTo>
                                  <a:pt x="1155" y="5158752"/>
                                </a:lnTo>
                                <a:lnTo>
                                  <a:pt x="0" y="5161534"/>
                                </a:lnTo>
                                <a:lnTo>
                                  <a:pt x="0" y="5169840"/>
                                </a:lnTo>
                                <a:lnTo>
                                  <a:pt x="0" y="5173078"/>
                                </a:lnTo>
                                <a:lnTo>
                                  <a:pt x="1155" y="5175859"/>
                                </a:lnTo>
                                <a:lnTo>
                                  <a:pt x="5740" y="5180444"/>
                                </a:lnTo>
                                <a:lnTo>
                                  <a:pt x="8521" y="5181587"/>
                                </a:lnTo>
                                <a:lnTo>
                                  <a:pt x="20066" y="5181587"/>
                                </a:lnTo>
                                <a:lnTo>
                                  <a:pt x="22847" y="5180444"/>
                                </a:lnTo>
                                <a:lnTo>
                                  <a:pt x="27432" y="5175859"/>
                                </a:lnTo>
                                <a:lnTo>
                                  <a:pt x="28575" y="5173078"/>
                                </a:lnTo>
                                <a:lnTo>
                                  <a:pt x="28575" y="5161534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4942459"/>
                                </a:moveTo>
                                <a:lnTo>
                                  <a:pt x="27432" y="4939677"/>
                                </a:lnTo>
                                <a:lnTo>
                                  <a:pt x="22847" y="4935093"/>
                                </a:lnTo>
                                <a:lnTo>
                                  <a:pt x="20066" y="4933937"/>
                                </a:lnTo>
                                <a:lnTo>
                                  <a:pt x="8521" y="4933937"/>
                                </a:lnTo>
                                <a:lnTo>
                                  <a:pt x="5740" y="4935093"/>
                                </a:lnTo>
                                <a:lnTo>
                                  <a:pt x="1155" y="4939677"/>
                                </a:lnTo>
                                <a:lnTo>
                                  <a:pt x="0" y="4942459"/>
                                </a:lnTo>
                                <a:lnTo>
                                  <a:pt x="0" y="4950765"/>
                                </a:lnTo>
                                <a:lnTo>
                                  <a:pt x="0" y="4954003"/>
                                </a:lnTo>
                                <a:lnTo>
                                  <a:pt x="1155" y="4956784"/>
                                </a:lnTo>
                                <a:lnTo>
                                  <a:pt x="5740" y="4961369"/>
                                </a:lnTo>
                                <a:lnTo>
                                  <a:pt x="8521" y="4962512"/>
                                </a:lnTo>
                                <a:lnTo>
                                  <a:pt x="20066" y="4962512"/>
                                </a:lnTo>
                                <a:lnTo>
                                  <a:pt x="22847" y="4961369"/>
                                </a:lnTo>
                                <a:lnTo>
                                  <a:pt x="27432" y="4956784"/>
                                </a:lnTo>
                                <a:lnTo>
                                  <a:pt x="28575" y="4954003"/>
                                </a:lnTo>
                                <a:lnTo>
                                  <a:pt x="28575" y="4942459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4723384"/>
                                </a:moveTo>
                                <a:lnTo>
                                  <a:pt x="27432" y="4720602"/>
                                </a:lnTo>
                                <a:lnTo>
                                  <a:pt x="22847" y="4716018"/>
                                </a:lnTo>
                                <a:lnTo>
                                  <a:pt x="20066" y="4714862"/>
                                </a:lnTo>
                                <a:lnTo>
                                  <a:pt x="8521" y="4714862"/>
                                </a:lnTo>
                                <a:lnTo>
                                  <a:pt x="5740" y="4716018"/>
                                </a:lnTo>
                                <a:lnTo>
                                  <a:pt x="1155" y="4720602"/>
                                </a:lnTo>
                                <a:lnTo>
                                  <a:pt x="0" y="4723384"/>
                                </a:lnTo>
                                <a:lnTo>
                                  <a:pt x="0" y="4731690"/>
                                </a:lnTo>
                                <a:lnTo>
                                  <a:pt x="0" y="4734928"/>
                                </a:lnTo>
                                <a:lnTo>
                                  <a:pt x="1155" y="4737709"/>
                                </a:lnTo>
                                <a:lnTo>
                                  <a:pt x="5740" y="4742294"/>
                                </a:lnTo>
                                <a:lnTo>
                                  <a:pt x="8521" y="4743437"/>
                                </a:lnTo>
                                <a:lnTo>
                                  <a:pt x="20066" y="4743437"/>
                                </a:lnTo>
                                <a:lnTo>
                                  <a:pt x="22847" y="4742294"/>
                                </a:lnTo>
                                <a:lnTo>
                                  <a:pt x="27432" y="4737709"/>
                                </a:lnTo>
                                <a:lnTo>
                                  <a:pt x="28575" y="4734928"/>
                                </a:lnTo>
                                <a:lnTo>
                                  <a:pt x="28575" y="4723384"/>
                                </a:lnTo>
                                <a:close/>
                              </a:path>
                              <a:path w="7120890" h="56197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657350"/>
                                </a:lnTo>
                                <a:lnTo>
                                  <a:pt x="7120509" y="16573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6287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733799"/>
                            <a:ext cx="19050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190625">
                                <a:moveTo>
                                  <a:pt x="19050" y="1168946"/>
                                </a:moveTo>
                                <a:lnTo>
                                  <a:pt x="18122" y="1166710"/>
                                </a:lnTo>
                                <a:lnTo>
                                  <a:pt x="14401" y="1162989"/>
                                </a:lnTo>
                                <a:lnTo>
                                  <a:pt x="12166" y="1162050"/>
                                </a:lnTo>
                                <a:lnTo>
                                  <a:pt x="6896" y="1162050"/>
                                </a:lnTo>
                                <a:lnTo>
                                  <a:pt x="4660" y="1162989"/>
                                </a:lnTo>
                                <a:lnTo>
                                  <a:pt x="939" y="1166710"/>
                                </a:lnTo>
                                <a:lnTo>
                                  <a:pt x="0" y="1168946"/>
                                </a:lnTo>
                                <a:lnTo>
                                  <a:pt x="0" y="1181100"/>
                                </a:lnTo>
                                <a:lnTo>
                                  <a:pt x="0" y="1183741"/>
                                </a:lnTo>
                                <a:lnTo>
                                  <a:pt x="939" y="1185976"/>
                                </a:lnTo>
                                <a:lnTo>
                                  <a:pt x="4660" y="1189697"/>
                                </a:lnTo>
                                <a:lnTo>
                                  <a:pt x="6896" y="1190625"/>
                                </a:lnTo>
                                <a:lnTo>
                                  <a:pt x="12166" y="1190625"/>
                                </a:lnTo>
                                <a:lnTo>
                                  <a:pt x="14401" y="1189697"/>
                                </a:lnTo>
                                <a:lnTo>
                                  <a:pt x="18122" y="1185976"/>
                                </a:lnTo>
                                <a:lnTo>
                                  <a:pt x="19050" y="1183741"/>
                                </a:lnTo>
                                <a:lnTo>
                                  <a:pt x="19050" y="1168946"/>
                                </a:lnTo>
                                <a:close/>
                              </a:path>
                              <a:path w="19050" h="1190625">
                                <a:moveTo>
                                  <a:pt x="19050" y="787946"/>
                                </a:moveTo>
                                <a:lnTo>
                                  <a:pt x="18122" y="785710"/>
                                </a:lnTo>
                                <a:lnTo>
                                  <a:pt x="14401" y="781989"/>
                                </a:lnTo>
                                <a:lnTo>
                                  <a:pt x="12166" y="781050"/>
                                </a:lnTo>
                                <a:lnTo>
                                  <a:pt x="6896" y="781050"/>
                                </a:lnTo>
                                <a:lnTo>
                                  <a:pt x="4660" y="781989"/>
                                </a:lnTo>
                                <a:lnTo>
                                  <a:pt x="939" y="785710"/>
                                </a:lnTo>
                                <a:lnTo>
                                  <a:pt x="0" y="787946"/>
                                </a:lnTo>
                                <a:lnTo>
                                  <a:pt x="0" y="800100"/>
                                </a:lnTo>
                                <a:lnTo>
                                  <a:pt x="0" y="802741"/>
                                </a:lnTo>
                                <a:lnTo>
                                  <a:pt x="939" y="804976"/>
                                </a:lnTo>
                                <a:lnTo>
                                  <a:pt x="4660" y="808697"/>
                                </a:lnTo>
                                <a:lnTo>
                                  <a:pt x="6896" y="809625"/>
                                </a:lnTo>
                                <a:lnTo>
                                  <a:pt x="12166" y="809625"/>
                                </a:lnTo>
                                <a:lnTo>
                                  <a:pt x="14401" y="808697"/>
                                </a:lnTo>
                                <a:lnTo>
                                  <a:pt x="18122" y="804976"/>
                                </a:lnTo>
                                <a:lnTo>
                                  <a:pt x="19050" y="802741"/>
                                </a:lnTo>
                                <a:lnTo>
                                  <a:pt x="19050" y="787946"/>
                                </a:lnTo>
                                <a:close/>
                              </a:path>
                              <a:path w="19050" h="1190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610;width:7494;height:14248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9" o:title=""/>
                </v:shape>
                <v:shape style="position:absolute;left:704;top:0;width:11214;height:8850" id="docshape12" coordorigin="705,0" coordsize="11214,8850" path="m750,8818l748,8814,741,8807,737,8805,718,8805,714,8807,707,8814,705,8818,705,8831,705,8837,707,8841,714,8848,718,8850,737,8850,741,8848,748,8841,750,8837,750,8818xm750,8473l748,8469,741,8462,737,8460,718,8460,714,8462,707,8469,705,8473,705,8486,705,8492,707,8496,714,8503,718,8505,737,8505,741,8503,748,8496,750,8492,750,8473xm750,8128l748,8124,741,8117,737,8115,718,8115,714,8117,707,8124,705,8128,705,8141,705,8147,707,8151,714,8158,718,8160,737,8160,741,8158,748,8151,750,8147,750,8128xm750,7783l748,7779,741,7772,737,7770,718,7770,714,7772,707,7779,705,7783,705,7796,705,7802,707,7806,714,7813,718,7815,737,7815,741,7813,748,7806,750,7802,750,7783xm750,7438l748,7434,741,7427,737,7425,718,7425,714,7427,707,7434,705,7438,705,7451,705,7457,707,7461,714,7468,718,7470,737,7470,741,7468,748,7461,750,7457,750,7438xm11918,0l4425,0,4425,2610,11918,2610,11918,0xe" filled="true" fillcolor="#ffffff" stroked="false">
                  <v:path arrowok="t"/>
                  <v:fill type="solid"/>
                </v:shape>
                <v:rect style="position:absolute;left:4740;top:2565;width:6750;height:45" id="docshape13" filled="true" fillcolor="#e78f37" stroked="false">
                  <v:fill type="solid"/>
                </v:rect>
                <v:shape style="position:absolute;left:5009;top:5880;width:30;height:1875" id="docshape14" coordorigin="5010,5880" coordsize="30,1875" path="m5040,7721l5039,7717,5033,7711,5029,7710,5021,7710,5017,7711,5011,7717,5010,7721,5010,7740,5010,7744,5011,7748,5017,7754,5021,7755,5029,7755,5033,7754,5039,7748,5040,7744,5040,7721xm5040,7121l5039,7117,5033,7111,5029,7110,5021,7110,5017,7111,5011,7117,5010,7121,5010,7140,5010,7144,5011,7148,5017,7154,5021,7155,5029,7155,5033,7154,5039,7148,5040,7144,5040,7121xm5040,5891l5039,5887,5033,5881,5029,5880,5021,5880,5017,5881,5011,5887,5010,5891,5010,5899,5011,5903,5017,5909,5021,5910,5029,5910,5033,5909,5039,5903,5040,5899,5040,5895,5040,589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59"/>
        <w:rPr>
          <w:rFonts w:ascii="Arial"/>
          <w:b/>
          <w:sz w:val="15"/>
        </w:rPr>
      </w:pPr>
    </w:p>
    <w:p>
      <w:pPr>
        <w:pStyle w:val="Heading1"/>
      </w:pPr>
      <w:r>
        <w:rPr>
          <w:color w:val="FFFFFF"/>
          <w:w w:val="130"/>
        </w:rPr>
        <w:t>Certificate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Bookkeeping</w:t>
      </w:r>
    </w:p>
    <w:p>
      <w:pPr>
        <w:pStyle w:val="BodyText"/>
        <w:spacing w:before="35"/>
        <w:ind w:left="281"/>
      </w:pPr>
      <w:r>
        <w:rPr>
          <w:color w:val="FFFFFF"/>
          <w:w w:val="120"/>
        </w:rPr>
        <w:t>Ivy</w:t>
      </w:r>
      <w:r>
        <w:rPr>
          <w:color w:val="FFFFFF"/>
          <w:spacing w:val="23"/>
          <w:w w:val="120"/>
        </w:rPr>
        <w:t> </w:t>
      </w:r>
      <w:r>
        <w:rPr>
          <w:color w:val="FFFFFF"/>
          <w:w w:val="120"/>
        </w:rPr>
        <w:t>Tech</w:t>
      </w:r>
      <w:r>
        <w:rPr>
          <w:color w:val="FFFFFF"/>
          <w:spacing w:val="23"/>
          <w:w w:val="120"/>
        </w:rPr>
        <w:t> </w:t>
      </w:r>
      <w:r>
        <w:rPr>
          <w:color w:val="FFFFFF"/>
          <w:w w:val="120"/>
        </w:rPr>
        <w:t>Community</w:t>
      </w:r>
      <w:r>
        <w:rPr>
          <w:color w:val="FFFFFF"/>
          <w:spacing w:val="23"/>
          <w:w w:val="120"/>
        </w:rPr>
        <w:t> </w:t>
      </w:r>
      <w:r>
        <w:rPr>
          <w:color w:val="FFFFFF"/>
          <w:w w:val="120"/>
        </w:rPr>
        <w:t>College</w:t>
      </w:r>
      <w:r>
        <w:rPr>
          <w:color w:val="FFFFFF"/>
          <w:spacing w:val="23"/>
          <w:w w:val="120"/>
        </w:rPr>
        <w:t> </w:t>
      </w:r>
      <w:r>
        <w:rPr>
          <w:color w:val="FFFFFF"/>
        </w:rPr>
        <w:t>|</w:t>
      </w:r>
      <w:r>
        <w:rPr>
          <w:color w:val="FFFFFF"/>
          <w:spacing w:val="23"/>
          <w:w w:val="120"/>
        </w:rPr>
        <w:t> </w:t>
      </w:r>
      <w:r>
        <w:rPr>
          <w:color w:val="FFFFFF"/>
          <w:spacing w:val="-4"/>
          <w:w w:val="120"/>
        </w:rPr>
        <w:t>2023</w:t>
      </w:r>
    </w:p>
    <w:p>
      <w:pPr>
        <w:pStyle w:val="BodyText"/>
        <w:spacing w:before="11"/>
      </w:pPr>
    </w:p>
    <w:p>
      <w:pPr>
        <w:pStyle w:val="Heading1"/>
      </w:pPr>
      <w:r>
        <w:rPr>
          <w:color w:val="FFFFFF"/>
          <w:w w:val="130"/>
        </w:rPr>
        <w:t>Associate</w:t>
      </w:r>
      <w:r>
        <w:rPr>
          <w:color w:val="FFFFFF"/>
          <w:spacing w:val="2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3"/>
          <w:w w:val="130"/>
        </w:rPr>
        <w:t> </w:t>
      </w:r>
      <w:r>
        <w:rPr>
          <w:color w:val="FFFFFF"/>
          <w:w w:val="130"/>
        </w:rPr>
        <w:t>Science</w:t>
      </w:r>
      <w:r>
        <w:rPr>
          <w:color w:val="FFFFFF"/>
          <w:spacing w:val="3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3"/>
          <w:w w:val="130"/>
        </w:rPr>
        <w:t> </w:t>
      </w:r>
      <w:r>
        <w:rPr>
          <w:color w:val="FFFFFF"/>
          <w:spacing w:val="-2"/>
          <w:w w:val="130"/>
        </w:rPr>
        <w:t>Accounting</w:t>
      </w:r>
    </w:p>
    <w:p>
      <w:pPr>
        <w:pStyle w:val="BodyText"/>
        <w:spacing w:before="35"/>
        <w:ind w:left="281"/>
      </w:pPr>
      <w:r>
        <w:rPr>
          <w:color w:val="FFFFFF"/>
          <w:w w:val="120"/>
        </w:rPr>
        <w:t>Ivy</w:t>
      </w:r>
      <w:r>
        <w:rPr>
          <w:color w:val="FFFFFF"/>
          <w:spacing w:val="23"/>
          <w:w w:val="120"/>
        </w:rPr>
        <w:t> </w:t>
      </w:r>
      <w:r>
        <w:rPr>
          <w:color w:val="FFFFFF"/>
          <w:w w:val="120"/>
        </w:rPr>
        <w:t>Tech</w:t>
      </w:r>
      <w:r>
        <w:rPr>
          <w:color w:val="FFFFFF"/>
          <w:spacing w:val="23"/>
          <w:w w:val="120"/>
        </w:rPr>
        <w:t> </w:t>
      </w:r>
      <w:r>
        <w:rPr>
          <w:color w:val="FFFFFF"/>
          <w:w w:val="120"/>
        </w:rPr>
        <w:t>Community</w:t>
      </w:r>
      <w:r>
        <w:rPr>
          <w:color w:val="FFFFFF"/>
          <w:spacing w:val="23"/>
          <w:w w:val="120"/>
        </w:rPr>
        <w:t> </w:t>
      </w:r>
      <w:r>
        <w:rPr>
          <w:color w:val="FFFFFF"/>
          <w:w w:val="120"/>
        </w:rPr>
        <w:t>College</w:t>
      </w:r>
      <w:r>
        <w:rPr>
          <w:color w:val="FFFFFF"/>
          <w:spacing w:val="23"/>
          <w:w w:val="120"/>
        </w:rPr>
        <w:t> </w:t>
      </w:r>
      <w:r>
        <w:rPr>
          <w:color w:val="FFFFFF"/>
        </w:rPr>
        <w:t>|</w:t>
      </w:r>
      <w:r>
        <w:rPr>
          <w:color w:val="FFFFFF"/>
          <w:spacing w:val="23"/>
          <w:w w:val="120"/>
        </w:rPr>
        <w:t> </w:t>
      </w:r>
      <w:r>
        <w:rPr>
          <w:color w:val="FFFFFF"/>
          <w:spacing w:val="-4"/>
          <w:w w:val="120"/>
        </w:rPr>
        <w:t>2009</w:t>
      </w:r>
    </w:p>
    <w:sectPr>
      <w:type w:val="continuous"/>
      <w:pgSz w:w="11920" w:h="16860"/>
      <w:pgMar w:top="12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1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2026-03-01T13:55:36Z</dcterms:created>
  <dcterms:modified xsi:type="dcterms:W3CDTF">2026-03-01T13:55:36Z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