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28"/>
        <w:ind w:left="5722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542924</wp:posOffset>
                </wp:positionH>
                <wp:positionV relativeFrom="paragraph">
                  <wp:posOffset>-4826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9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.380004pt;width:135pt;height:156.75pt;mso-position-horizontal-relative:page;mso-position-vertical-relative:paragraph;z-index:15730688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9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AS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6B5712"/>
          <w:sz w:val="74"/>
        </w:rPr>
        <w:t>Alex</w:t>
      </w:r>
      <w:r>
        <w:rPr>
          <w:b/>
          <w:color w:val="6B5712"/>
          <w:spacing w:val="-2"/>
          <w:sz w:val="74"/>
        </w:rPr>
        <w:t> </w:t>
      </w:r>
      <w:r>
        <w:rPr>
          <w:color w:val="6B5712"/>
          <w:spacing w:val="-2"/>
          <w:sz w:val="74"/>
        </w:rPr>
        <w:t>Sharma</w:t>
      </w:r>
    </w:p>
    <w:p>
      <w:pPr>
        <w:spacing w:before="72"/>
        <w:ind w:left="7112" w:right="0" w:firstLine="0"/>
        <w:jc w:val="left"/>
        <w:rPr>
          <w:sz w:val="22"/>
        </w:rPr>
      </w:pPr>
      <w:r>
        <w:rPr>
          <w:sz w:val="22"/>
        </w:rPr>
        <w:t>Homebound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BodyText"/>
        <w:spacing w:line="261" w:lineRule="auto" w:before="234"/>
        <w:ind w:left="4705" w:right="783"/>
        <w:jc w:val="center"/>
      </w:pPr>
      <w:r>
        <w:rPr>
          <w:w w:val="105"/>
        </w:rPr>
        <w:t>Proven</w:t>
      </w:r>
      <w:r>
        <w:rPr>
          <w:spacing w:val="-14"/>
          <w:w w:val="105"/>
        </w:rPr>
        <w:t> </w:t>
      </w:r>
      <w:r>
        <w:rPr>
          <w:w w:val="105"/>
        </w:rPr>
        <w:t>track</w:t>
      </w:r>
      <w:r>
        <w:rPr>
          <w:spacing w:val="-13"/>
          <w:w w:val="105"/>
        </w:rPr>
        <w:t> </w:t>
      </w:r>
      <w:r>
        <w:rPr>
          <w:w w:val="105"/>
        </w:rPr>
        <w:t>record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compassionate</w:t>
      </w:r>
      <w:r>
        <w:rPr>
          <w:spacing w:val="-13"/>
          <w:w w:val="105"/>
        </w:rPr>
        <w:t> </w:t>
      </w:r>
      <w:r>
        <w:rPr>
          <w:w w:val="105"/>
        </w:rPr>
        <w:t>homebound</w:t>
      </w:r>
      <w:r>
        <w:rPr>
          <w:spacing w:val="-13"/>
          <w:w w:val="105"/>
        </w:rPr>
        <w:t> </w:t>
      </w:r>
      <w:r>
        <w:rPr>
          <w:w w:val="105"/>
        </w:rPr>
        <w:t>educator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6+</w:t>
      </w:r>
      <w:r>
        <w:rPr>
          <w:spacing w:val="-13"/>
          <w:w w:val="105"/>
        </w:rPr>
        <w:t> </w:t>
      </w:r>
      <w:r>
        <w:rPr>
          <w:w w:val="105"/>
        </w:rPr>
        <w:t>years of</w:t>
      </w:r>
      <w:r>
        <w:rPr>
          <w:spacing w:val="-14"/>
          <w:w w:val="105"/>
        </w:rPr>
        <w:t> </w:t>
      </w:r>
      <w:r>
        <w:rPr>
          <w:w w:val="105"/>
        </w:rPr>
        <w:t>experience</w:t>
      </w:r>
      <w:r>
        <w:rPr>
          <w:spacing w:val="-13"/>
          <w:w w:val="105"/>
        </w:rPr>
        <w:t> </w:t>
      </w:r>
      <w:r>
        <w:rPr>
          <w:w w:val="105"/>
        </w:rPr>
        <w:t>serving</w:t>
      </w:r>
      <w:r>
        <w:rPr>
          <w:spacing w:val="-13"/>
          <w:w w:val="105"/>
        </w:rPr>
        <w:t> </w:t>
      </w:r>
      <w:r>
        <w:rPr>
          <w:w w:val="105"/>
        </w:rPr>
        <w:t>K-12</w:t>
      </w:r>
      <w:r>
        <w:rPr>
          <w:spacing w:val="-13"/>
          <w:w w:val="105"/>
        </w:rPr>
        <w:t> </w:t>
      </w:r>
      <w:r>
        <w:rPr>
          <w:w w:val="105"/>
        </w:rPr>
        <w:t>students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medical,</w:t>
      </w:r>
      <w:r>
        <w:rPr>
          <w:spacing w:val="-13"/>
          <w:w w:val="105"/>
        </w:rPr>
        <w:t> </w:t>
      </w:r>
      <w:r>
        <w:rPr>
          <w:w w:val="105"/>
        </w:rPr>
        <w:t>behavioral,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emotional needs.</w:t>
      </w:r>
      <w:r>
        <w:rPr>
          <w:spacing w:val="-2"/>
          <w:w w:val="105"/>
        </w:rPr>
        <w:t> </w:t>
      </w:r>
      <w:r>
        <w:rPr>
          <w:w w:val="105"/>
        </w:rPr>
        <w:t>Expertise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trauma-informed</w:t>
      </w:r>
      <w:r>
        <w:rPr>
          <w:spacing w:val="-2"/>
          <w:w w:val="105"/>
        </w:rPr>
        <w:t> </w:t>
      </w:r>
      <w:r>
        <w:rPr>
          <w:w w:val="105"/>
        </w:rPr>
        <w:t>pedagogy,</w:t>
      </w:r>
      <w:r>
        <w:rPr>
          <w:spacing w:val="-2"/>
          <w:w w:val="105"/>
        </w:rPr>
        <w:t> </w:t>
      </w:r>
      <w:r>
        <w:rPr>
          <w:w w:val="105"/>
        </w:rPr>
        <w:t>individualized</w:t>
      </w:r>
      <w:r>
        <w:rPr>
          <w:spacing w:val="-2"/>
          <w:w w:val="105"/>
        </w:rPr>
        <w:t> </w:t>
      </w:r>
      <w:r>
        <w:rPr>
          <w:w w:val="105"/>
        </w:rPr>
        <w:t>curriculum adaptation, and collaborative case management. Skilled in maintaining academic continuity while providing therapeutic educational support that enables 95% of students to successfully transition back to traditional classroom settings or meet graduation requirements.</w:t>
      </w: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20" w:bottom="280" w:left="141" w:right="0"/>
        </w:sectPr>
      </w:pPr>
    </w:p>
    <w:p>
      <w:pPr>
        <w:pStyle w:val="Heading1"/>
        <w:spacing w:before="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333375</wp:posOffset>
                </wp:positionV>
                <wp:extent cx="7568565" cy="103714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8565" cy="10371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371455">
                              <a:moveTo>
                                <a:pt x="0" y="10371200"/>
                              </a:moveTo>
                              <a:lnTo>
                                <a:pt x="7568183" y="10371200"/>
                              </a:lnTo>
                              <a:lnTo>
                                <a:pt x="7568183" y="0"/>
                              </a:lnTo>
                              <a:lnTo>
                                <a:pt x="0" y="0"/>
                              </a:lnTo>
                              <a:lnTo>
                                <a:pt x="0" y="1037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26.250031pt;width:595.919953pt;height:816.629962pt;mso-position-horizontal-relative:page;mso-position-vertical-relative:page;z-index:-15787520" id="docshape2" filled="true" fillcolor="#fbf5f5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800349" y="0"/>
                            <a:ext cx="476821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333375">
                                <a:moveTo>
                                  <a:pt x="0" y="333374"/>
                                </a:moveTo>
                                <a:lnTo>
                                  <a:pt x="4767833" y="333374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47924" y="10382249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00350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382250">
                                <a:moveTo>
                                  <a:pt x="2800349" y="10382249"/>
                                </a:moveTo>
                                <a:lnTo>
                                  <a:pt x="0" y="1038224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382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57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187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48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57187" y="5343524"/>
                            <a:ext cx="47625" cy="480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800600">
                                <a:moveTo>
                                  <a:pt x="47625" y="4773434"/>
                                </a:moveTo>
                                <a:lnTo>
                                  <a:pt x="27165" y="4752975"/>
                                </a:lnTo>
                                <a:lnTo>
                                  <a:pt x="20472" y="4752975"/>
                                </a:lnTo>
                                <a:lnTo>
                                  <a:pt x="0" y="4773434"/>
                                </a:lnTo>
                                <a:lnTo>
                                  <a:pt x="0" y="4777016"/>
                                </a:lnTo>
                                <a:lnTo>
                                  <a:pt x="0" y="4780140"/>
                                </a:lnTo>
                                <a:lnTo>
                                  <a:pt x="20472" y="4800600"/>
                                </a:lnTo>
                                <a:lnTo>
                                  <a:pt x="27165" y="4800600"/>
                                </a:lnTo>
                                <a:lnTo>
                                  <a:pt x="47625" y="4780140"/>
                                </a:lnTo>
                                <a:lnTo>
                                  <a:pt x="47625" y="4773434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4421009"/>
                                </a:moveTo>
                                <a:lnTo>
                                  <a:pt x="27165" y="4400550"/>
                                </a:lnTo>
                                <a:lnTo>
                                  <a:pt x="20472" y="4400550"/>
                                </a:lnTo>
                                <a:lnTo>
                                  <a:pt x="0" y="4421009"/>
                                </a:lnTo>
                                <a:lnTo>
                                  <a:pt x="0" y="4424591"/>
                                </a:lnTo>
                                <a:lnTo>
                                  <a:pt x="0" y="4427715"/>
                                </a:lnTo>
                                <a:lnTo>
                                  <a:pt x="20472" y="4448175"/>
                                </a:lnTo>
                                <a:lnTo>
                                  <a:pt x="27165" y="4448175"/>
                                </a:lnTo>
                                <a:lnTo>
                                  <a:pt x="47625" y="4427715"/>
                                </a:lnTo>
                                <a:lnTo>
                                  <a:pt x="47625" y="4421009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4078109"/>
                                </a:moveTo>
                                <a:lnTo>
                                  <a:pt x="27165" y="4057650"/>
                                </a:lnTo>
                                <a:lnTo>
                                  <a:pt x="20472" y="4057650"/>
                                </a:lnTo>
                                <a:lnTo>
                                  <a:pt x="0" y="4078109"/>
                                </a:lnTo>
                                <a:lnTo>
                                  <a:pt x="0" y="4081691"/>
                                </a:lnTo>
                                <a:lnTo>
                                  <a:pt x="0" y="4084815"/>
                                </a:lnTo>
                                <a:lnTo>
                                  <a:pt x="20472" y="4105275"/>
                                </a:lnTo>
                                <a:lnTo>
                                  <a:pt x="27165" y="4105275"/>
                                </a:lnTo>
                                <a:lnTo>
                                  <a:pt x="47625" y="4084815"/>
                                </a:lnTo>
                                <a:lnTo>
                                  <a:pt x="47625" y="4078109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3592347"/>
                                </a:moveTo>
                                <a:lnTo>
                                  <a:pt x="27165" y="3571875"/>
                                </a:lnTo>
                                <a:lnTo>
                                  <a:pt x="20472" y="3571875"/>
                                </a:lnTo>
                                <a:lnTo>
                                  <a:pt x="0" y="3592347"/>
                                </a:lnTo>
                                <a:lnTo>
                                  <a:pt x="0" y="3595916"/>
                                </a:lnTo>
                                <a:lnTo>
                                  <a:pt x="0" y="3599040"/>
                                </a:lnTo>
                                <a:lnTo>
                                  <a:pt x="20472" y="3619500"/>
                                </a:lnTo>
                                <a:lnTo>
                                  <a:pt x="27165" y="3619500"/>
                                </a:lnTo>
                                <a:lnTo>
                                  <a:pt x="47625" y="3599040"/>
                                </a:lnTo>
                                <a:lnTo>
                                  <a:pt x="47625" y="3592347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3249434"/>
                                </a:moveTo>
                                <a:lnTo>
                                  <a:pt x="27165" y="3228975"/>
                                </a:lnTo>
                                <a:lnTo>
                                  <a:pt x="20472" y="3228975"/>
                                </a:lnTo>
                                <a:lnTo>
                                  <a:pt x="0" y="3249434"/>
                                </a:lnTo>
                                <a:lnTo>
                                  <a:pt x="0" y="3253016"/>
                                </a:lnTo>
                                <a:lnTo>
                                  <a:pt x="0" y="3256140"/>
                                </a:lnTo>
                                <a:lnTo>
                                  <a:pt x="20472" y="3276600"/>
                                </a:lnTo>
                                <a:lnTo>
                                  <a:pt x="27165" y="3276600"/>
                                </a:lnTo>
                                <a:lnTo>
                                  <a:pt x="47625" y="3256140"/>
                                </a:lnTo>
                                <a:lnTo>
                                  <a:pt x="47625" y="3249434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2906534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34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34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2411247"/>
                                </a:moveTo>
                                <a:lnTo>
                                  <a:pt x="27165" y="2390775"/>
                                </a:lnTo>
                                <a:lnTo>
                                  <a:pt x="20472" y="2390775"/>
                                </a:lnTo>
                                <a:lnTo>
                                  <a:pt x="0" y="2411247"/>
                                </a:lnTo>
                                <a:lnTo>
                                  <a:pt x="0" y="2414816"/>
                                </a:lnTo>
                                <a:lnTo>
                                  <a:pt x="0" y="2417940"/>
                                </a:lnTo>
                                <a:lnTo>
                                  <a:pt x="20472" y="2438400"/>
                                </a:lnTo>
                                <a:lnTo>
                                  <a:pt x="27165" y="2438400"/>
                                </a:lnTo>
                                <a:lnTo>
                                  <a:pt x="47625" y="2417940"/>
                                </a:lnTo>
                                <a:lnTo>
                                  <a:pt x="47625" y="2411247"/>
                                </a:lnTo>
                                <a:close/>
                              </a:path>
                              <a:path w="47625" h="4800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14662" y="3876674"/>
                            <a:ext cx="228600" cy="597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72175">
                                <a:moveTo>
                                  <a:pt x="47625" y="5945009"/>
                                </a:moveTo>
                                <a:lnTo>
                                  <a:pt x="27165" y="5924550"/>
                                </a:lnTo>
                                <a:lnTo>
                                  <a:pt x="20472" y="5924550"/>
                                </a:lnTo>
                                <a:lnTo>
                                  <a:pt x="0" y="5945009"/>
                                </a:lnTo>
                                <a:lnTo>
                                  <a:pt x="0" y="5948591"/>
                                </a:lnTo>
                                <a:lnTo>
                                  <a:pt x="0" y="5951715"/>
                                </a:lnTo>
                                <a:lnTo>
                                  <a:pt x="20472" y="5972175"/>
                                </a:lnTo>
                                <a:lnTo>
                                  <a:pt x="27165" y="5972175"/>
                                </a:lnTo>
                                <a:lnTo>
                                  <a:pt x="47625" y="5951715"/>
                                </a:lnTo>
                                <a:lnTo>
                                  <a:pt x="47625" y="5945009"/>
                                </a:lnTo>
                                <a:close/>
                              </a:path>
                              <a:path w="228600" h="5972175">
                                <a:moveTo>
                                  <a:pt x="47625" y="5602122"/>
                                </a:moveTo>
                                <a:lnTo>
                                  <a:pt x="27165" y="5581650"/>
                                </a:lnTo>
                                <a:lnTo>
                                  <a:pt x="20472" y="5581650"/>
                                </a:lnTo>
                                <a:lnTo>
                                  <a:pt x="0" y="5602122"/>
                                </a:lnTo>
                                <a:lnTo>
                                  <a:pt x="0" y="5605691"/>
                                </a:lnTo>
                                <a:lnTo>
                                  <a:pt x="0" y="5608815"/>
                                </a:lnTo>
                                <a:lnTo>
                                  <a:pt x="20472" y="5629275"/>
                                </a:lnTo>
                                <a:lnTo>
                                  <a:pt x="27165" y="5629275"/>
                                </a:lnTo>
                                <a:lnTo>
                                  <a:pt x="47625" y="5608815"/>
                                </a:lnTo>
                                <a:lnTo>
                                  <a:pt x="47625" y="5602122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4725822"/>
                                </a:moveTo>
                                <a:lnTo>
                                  <a:pt x="208140" y="4705350"/>
                                </a:lnTo>
                                <a:lnTo>
                                  <a:pt x="201447" y="4705350"/>
                                </a:lnTo>
                                <a:lnTo>
                                  <a:pt x="180975" y="4725822"/>
                                </a:lnTo>
                                <a:lnTo>
                                  <a:pt x="180975" y="4729391"/>
                                </a:lnTo>
                                <a:lnTo>
                                  <a:pt x="180975" y="4732515"/>
                                </a:lnTo>
                                <a:lnTo>
                                  <a:pt x="201447" y="4752975"/>
                                </a:lnTo>
                                <a:lnTo>
                                  <a:pt x="208140" y="4752975"/>
                                </a:lnTo>
                                <a:lnTo>
                                  <a:pt x="228600" y="4732515"/>
                                </a:lnTo>
                                <a:lnTo>
                                  <a:pt x="228600" y="4725822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4240047"/>
                                </a:moveTo>
                                <a:lnTo>
                                  <a:pt x="208140" y="4219575"/>
                                </a:lnTo>
                                <a:lnTo>
                                  <a:pt x="201447" y="4219575"/>
                                </a:lnTo>
                                <a:lnTo>
                                  <a:pt x="180975" y="4240047"/>
                                </a:lnTo>
                                <a:lnTo>
                                  <a:pt x="180975" y="4243616"/>
                                </a:lnTo>
                                <a:lnTo>
                                  <a:pt x="180975" y="4246740"/>
                                </a:lnTo>
                                <a:lnTo>
                                  <a:pt x="201447" y="4267200"/>
                                </a:lnTo>
                                <a:lnTo>
                                  <a:pt x="208140" y="4267200"/>
                                </a:lnTo>
                                <a:lnTo>
                                  <a:pt x="228600" y="4246740"/>
                                </a:lnTo>
                                <a:lnTo>
                                  <a:pt x="228600" y="4240047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3468522"/>
                                </a:moveTo>
                                <a:lnTo>
                                  <a:pt x="208140" y="3448050"/>
                                </a:lnTo>
                                <a:lnTo>
                                  <a:pt x="201447" y="3448050"/>
                                </a:lnTo>
                                <a:lnTo>
                                  <a:pt x="180975" y="3468522"/>
                                </a:lnTo>
                                <a:lnTo>
                                  <a:pt x="180975" y="3472091"/>
                                </a:lnTo>
                                <a:lnTo>
                                  <a:pt x="180975" y="3475215"/>
                                </a:lnTo>
                                <a:lnTo>
                                  <a:pt x="201447" y="3495675"/>
                                </a:lnTo>
                                <a:lnTo>
                                  <a:pt x="208140" y="3495675"/>
                                </a:lnTo>
                                <a:lnTo>
                                  <a:pt x="228600" y="3475215"/>
                                </a:lnTo>
                                <a:lnTo>
                                  <a:pt x="228600" y="3468522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2982747"/>
                                </a:moveTo>
                                <a:lnTo>
                                  <a:pt x="208140" y="2962275"/>
                                </a:lnTo>
                                <a:lnTo>
                                  <a:pt x="201447" y="2962275"/>
                                </a:lnTo>
                                <a:lnTo>
                                  <a:pt x="180975" y="2982747"/>
                                </a:lnTo>
                                <a:lnTo>
                                  <a:pt x="180975" y="2986316"/>
                                </a:lnTo>
                                <a:lnTo>
                                  <a:pt x="180975" y="2989440"/>
                                </a:lnTo>
                                <a:lnTo>
                                  <a:pt x="201447" y="3009900"/>
                                </a:lnTo>
                                <a:lnTo>
                                  <a:pt x="208140" y="3009900"/>
                                </a:lnTo>
                                <a:lnTo>
                                  <a:pt x="228600" y="2989440"/>
                                </a:lnTo>
                                <a:lnTo>
                                  <a:pt x="228600" y="2982747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1973097"/>
                                </a:moveTo>
                                <a:lnTo>
                                  <a:pt x="208140" y="1952625"/>
                                </a:lnTo>
                                <a:lnTo>
                                  <a:pt x="201447" y="1952625"/>
                                </a:lnTo>
                                <a:lnTo>
                                  <a:pt x="180975" y="1973097"/>
                                </a:lnTo>
                                <a:lnTo>
                                  <a:pt x="180975" y="1976666"/>
                                </a:lnTo>
                                <a:lnTo>
                                  <a:pt x="180975" y="1979790"/>
                                </a:lnTo>
                                <a:lnTo>
                                  <a:pt x="201447" y="2000250"/>
                                </a:lnTo>
                                <a:lnTo>
                                  <a:pt x="208140" y="2000250"/>
                                </a:lnTo>
                                <a:lnTo>
                                  <a:pt x="228600" y="1979790"/>
                                </a:lnTo>
                                <a:lnTo>
                                  <a:pt x="228600" y="1973097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1487322"/>
                                </a:moveTo>
                                <a:lnTo>
                                  <a:pt x="208140" y="1466850"/>
                                </a:lnTo>
                                <a:lnTo>
                                  <a:pt x="201447" y="1466850"/>
                                </a:lnTo>
                                <a:lnTo>
                                  <a:pt x="180975" y="1487322"/>
                                </a:lnTo>
                                <a:lnTo>
                                  <a:pt x="180975" y="1490891"/>
                                </a:lnTo>
                                <a:lnTo>
                                  <a:pt x="180975" y="1494015"/>
                                </a:lnTo>
                                <a:lnTo>
                                  <a:pt x="201447" y="1514475"/>
                                </a:lnTo>
                                <a:lnTo>
                                  <a:pt x="208140" y="1514475"/>
                                </a:lnTo>
                                <a:lnTo>
                                  <a:pt x="228600" y="1494015"/>
                                </a:lnTo>
                                <a:lnTo>
                                  <a:pt x="228600" y="1487322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997610"/>
                                </a:moveTo>
                                <a:lnTo>
                                  <a:pt x="212077" y="981075"/>
                                </a:lnTo>
                                <a:lnTo>
                                  <a:pt x="197510" y="981075"/>
                                </a:lnTo>
                                <a:lnTo>
                                  <a:pt x="180975" y="997610"/>
                                </a:lnTo>
                                <a:lnTo>
                                  <a:pt x="180975" y="1000125"/>
                                </a:lnTo>
                                <a:lnTo>
                                  <a:pt x="180975" y="1002652"/>
                                </a:lnTo>
                                <a:lnTo>
                                  <a:pt x="197510" y="1019175"/>
                                </a:lnTo>
                                <a:lnTo>
                                  <a:pt x="212077" y="1019175"/>
                                </a:lnTo>
                                <a:lnTo>
                                  <a:pt x="228600" y="1002652"/>
                                </a:lnTo>
                                <a:lnTo>
                                  <a:pt x="228600" y="997610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506247"/>
                                </a:moveTo>
                                <a:lnTo>
                                  <a:pt x="208140" y="485775"/>
                                </a:lnTo>
                                <a:lnTo>
                                  <a:pt x="201447" y="485775"/>
                                </a:lnTo>
                                <a:lnTo>
                                  <a:pt x="180975" y="506247"/>
                                </a:lnTo>
                                <a:lnTo>
                                  <a:pt x="180975" y="509816"/>
                                </a:lnTo>
                                <a:lnTo>
                                  <a:pt x="180975" y="512940"/>
                                </a:lnTo>
                                <a:lnTo>
                                  <a:pt x="201447" y="533400"/>
                                </a:lnTo>
                                <a:lnTo>
                                  <a:pt x="208140" y="533400"/>
                                </a:lnTo>
                                <a:lnTo>
                                  <a:pt x="228600" y="512940"/>
                                </a:lnTo>
                                <a:lnTo>
                                  <a:pt x="228600" y="506247"/>
                                </a:lnTo>
                                <a:close/>
                              </a:path>
                              <a:path w="228600" h="5972175">
                                <a:moveTo>
                                  <a:pt x="228600" y="20472"/>
                                </a:moveTo>
                                <a:lnTo>
                                  <a:pt x="208140" y="0"/>
                                </a:lnTo>
                                <a:lnTo>
                                  <a:pt x="201447" y="0"/>
                                </a:lnTo>
                                <a:lnTo>
                                  <a:pt x="180975" y="20472"/>
                                </a:lnTo>
                                <a:lnTo>
                                  <a:pt x="180975" y="24041"/>
                                </a:lnTo>
                                <a:lnTo>
                                  <a:pt x="180975" y="27165"/>
                                </a:lnTo>
                                <a:lnTo>
                                  <a:pt x="201447" y="47625"/>
                                </a:lnTo>
                                <a:lnTo>
                                  <a:pt x="208140" y="47625"/>
                                </a:lnTo>
                                <a:lnTo>
                                  <a:pt x="228600" y="27165"/>
                                </a:lnTo>
                                <a:lnTo>
                                  <a:pt x="2286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7008" id="docshapegroup3" coordorigin="0,0" coordsize="11919,16860">
                <v:rect style="position:absolute;left:4410;top:0;width:7509;height:525" id="docshape4" filled="true" fillcolor="#ffffff" stroked="false">
                  <v:fill type="solid"/>
                </v:rect>
                <v:rect style="position:absolute;left:3855;top:16350;width:15;height:510" id="docshape5" filled="true" fillcolor="#1f1f1f" stroked="false">
                  <v:fill opacity="15420f" type="solid"/>
                </v:rect>
                <v:rect style="position:absolute;left:0;top:0;width:4410;height:16350" id="docshape6" filled="true" fillcolor="#6b5712" stroked="false">
                  <v:fill type="solid"/>
                </v:rect>
                <v:shape style="position:absolute;left:720;top:5385;width:317;height:317" type="#_x0000_t75" id="docshape7" stroked="false">
                  <v:imagedata r:id="rId5" o:title=""/>
                </v:shape>
                <v:shape style="position:absolute;left:740;top:5925;width:275;height:317" type="#_x0000_t75" id="docshape8" stroked="false">
                  <v:imagedata r:id="rId6" o:title=""/>
                </v:shape>
                <v:shape style="position:absolute;left:720;top:6486;width:317;height:274" type="#_x0000_t75" id="docshape9" stroked="false">
                  <v:imagedata r:id="rId7" o:title=""/>
                </v:shape>
                <v:shape style="position:absolute;left:721;top:7005;width:315;height:317" type="#_x0000_t75" id="docshape10" stroked="false">
                  <v:imagedata r:id="rId8" o:title=""/>
                </v:shape>
                <v:shape style="position:absolute;left:719;top:8415;width:75;height:7560" id="docshape11" coordorigin="720,8415" coordsize="75,7560" path="m795,15932l794,15927,790,15918,788,15914,781,15907,777,15905,768,15901,763,15900,752,15900,747,15901,738,15905,734,15907,727,15914,725,15918,721,15927,720,15932,720,15938,720,15943,721,15948,725,15957,727,15961,734,15968,738,15970,747,15974,752,15975,763,15975,768,15974,777,15970,781,15968,788,15961,790,15957,794,15948,795,15943,795,15932xm795,15377l794,15372,790,15363,788,15359,781,15352,777,15350,768,15346,763,15345,752,15345,747,15346,738,15350,734,15352,727,15359,725,15363,721,15372,720,15377,720,15383,720,15388,721,15393,725,15402,727,15406,734,15413,738,15415,747,15419,752,15420,763,15420,768,15419,777,15415,781,15413,788,15406,790,15402,794,15393,795,15388,795,15377xm795,14837l794,14832,790,14823,788,14819,781,14812,777,14810,768,14806,763,14805,752,14805,747,14806,738,14810,734,14812,727,14819,725,14823,721,14832,720,14837,720,14843,720,14848,721,14853,725,14862,727,14866,734,14873,738,14875,747,14879,752,14880,763,14880,768,14879,777,14875,781,14873,788,14866,790,14862,794,14853,795,14848,795,14837xm795,14072l794,14067,790,14058,788,14054,781,14047,777,14045,768,14041,763,14040,752,14040,747,14041,738,14045,734,14047,727,14054,725,14058,721,14067,720,14072,720,14078,720,14083,721,14088,725,14097,727,14101,734,14108,738,14110,747,14114,752,14115,763,14115,768,14114,777,14110,781,14108,788,14101,790,14097,794,14088,795,14083,795,14072xm795,13532l794,13527,790,13518,788,13514,781,13507,777,13505,768,13501,763,13500,752,13500,747,13501,738,13505,734,13507,727,13514,725,13518,721,13527,720,13532,720,13538,720,13543,721,13548,725,13557,727,13561,734,13568,738,13570,747,13574,752,13575,763,13575,768,13574,777,13570,781,13568,788,13561,790,13557,794,13548,795,13543,795,13532xm795,12992l794,12987,790,12978,788,12974,781,12967,777,12965,768,12961,763,12960,752,12960,747,12961,738,12965,734,12967,727,12974,725,12978,721,12987,720,12992,720,12998,720,13003,721,13008,725,13017,727,13021,734,13028,738,13030,747,13034,752,13035,763,13035,768,13034,777,13030,781,13028,788,13021,790,13017,794,13008,795,13003,795,12992xm795,12212l794,12207,790,12198,788,12194,781,12187,777,12185,768,12181,763,12180,752,12180,747,12181,738,12185,734,12187,727,12194,725,12198,721,12207,720,12212,720,12218,720,12223,721,12228,725,12237,727,12241,734,12248,738,12250,747,12254,752,12255,763,12255,768,12254,777,12250,781,12248,788,12241,790,12237,794,12228,795,12223,795,12212xm795,8447l794,8442,790,8433,788,8429,781,8422,777,8420,768,8416,763,8415,752,8415,747,8416,738,8420,734,8422,727,8429,725,8433,721,8442,720,8447,720,8453,720,8458,721,8463,725,8472,727,8476,734,8483,738,8485,747,8489,752,8490,763,8490,768,8489,777,8485,781,8483,788,8476,790,8472,794,8463,795,8458,795,8447xe" filled="true" fillcolor="#ffffff" stroked="false">
                  <v:path arrowok="t"/>
                  <v:fill type="solid"/>
                </v:shape>
                <v:shape style="position:absolute;left:4904;top:6105;width:360;height:9405" id="docshape12" coordorigin="4905,6105" coordsize="360,9405" path="m4980,15467l4979,15462,4975,15453,4973,15449,4966,15442,4962,15440,4953,15436,4948,15435,4937,15435,4932,15436,4923,15440,4919,15442,4912,15449,4910,15453,4906,15462,4905,15467,4905,15473,4905,15478,4906,15483,4910,15492,4912,15496,4919,15503,4923,15505,4932,15509,4937,15510,4948,15510,4953,15509,4962,15505,4966,15503,4973,15496,4975,15492,4979,15483,4980,15478,4980,15467xm4980,14927l4979,14922,4975,14913,4973,14909,4966,14902,4962,14900,4953,14896,4948,14895,4937,14895,4932,14896,4923,14900,4919,14902,4912,14909,4910,14913,4906,14922,4905,14927,4905,14933,4905,14938,4906,14943,4910,14952,4912,14956,4919,14963,4923,14965,4932,14969,4937,14970,4948,14970,4953,14969,4962,14965,4966,14963,4973,14956,4975,14952,4979,14943,4980,14938,4980,14927xm5265,13547l5264,13542,5260,13533,5258,13529,5251,13522,5247,13520,5238,13516,5233,13515,5222,13515,5217,13516,5208,13520,5204,13522,5197,13529,5195,13533,5191,13542,5190,13547,5190,13553,5190,13558,5191,13563,5195,13572,5197,13576,5204,13583,5208,13585,5217,13589,5222,13590,5233,13590,5238,13589,5247,13585,5251,13583,5258,13576,5260,13572,5264,13563,5265,13558,5265,13547xm5265,12782l5264,12777,5260,12768,5258,12764,5251,12757,5247,12755,5238,12751,5233,12750,5222,12750,5217,12751,5208,12755,5204,12757,5197,12764,5195,12768,5191,12777,5190,12782,5190,12788,5190,12793,5191,12798,5195,12807,5197,12811,5204,12818,5208,12820,5217,12824,5222,12825,5233,12825,5238,12824,5247,12820,5251,12818,5258,12811,5260,12807,5264,12798,5265,12793,5265,12782xm5265,11567l5264,11562,5260,11553,5258,11549,5251,11542,5247,11540,5238,11536,5233,11535,5222,11535,5217,11536,5208,11540,5204,11542,5197,11549,5195,11553,5191,11562,5190,11567,5190,11573,5190,11578,5191,11583,5195,11592,5197,11596,5204,11603,5208,11605,5217,11609,5222,11610,5233,11610,5238,11609,5247,11605,5251,11603,5258,11596,5260,11592,5264,11583,5265,11578,5265,11567xm5265,10802l5264,10797,5260,10788,5258,10784,5251,10777,5247,10775,5238,10771,5233,10770,5222,10770,5217,10771,5208,10775,5204,10777,5197,10784,5195,10788,5191,10797,5190,10802,5190,10808,5190,10813,5191,10818,5195,10827,5197,10831,5204,10838,5208,10840,5217,10844,5222,10845,5233,10845,5238,10844,5247,10840,5251,10838,5258,10831,5260,10827,5264,10818,5265,10813,5265,10802xm5265,9212l5264,9207,5260,9198,5258,9194,5251,9187,5247,9185,5238,9181,5233,9180,5222,9180,5217,9181,5208,9185,5204,9187,5197,9194,5195,9198,5191,9207,5190,9212,5190,9218,5190,9223,5191,9228,5195,9237,5197,9241,5204,9248,5208,9250,5217,9254,5222,9255,5233,9255,5238,9254,5247,9250,5251,9248,5258,9241,5260,9237,5264,9228,5265,9223,5265,9212xm5265,8447l5264,8442,5260,8433,5258,8429,5251,8422,5247,8420,5238,8416,5233,8415,5222,8415,5217,8416,5208,8420,5204,8422,5197,8429,5195,8433,5191,8442,5190,8447,5190,8453,5190,8458,5191,8463,5195,8472,5197,8476,5204,8483,5208,8485,5217,8489,5222,8490,5233,8490,5238,8489,5247,8485,5251,8483,5258,8476,5260,8472,5264,8463,5265,8458,5265,8447xm5265,7676l5264,7672,5261,7665,5259,7662,5253,7656,5250,7654,5243,7651,5239,7650,5216,7650,5212,7651,5205,7654,5202,7656,5196,7662,5194,7665,5191,7672,5190,7676,5190,7680,5190,7684,5191,7688,5194,7695,5196,7698,5202,7704,5205,7706,5212,7709,5216,7710,5239,7710,5243,7709,5250,7706,5253,7704,5259,7698,5261,7695,5264,7688,5265,7684,5265,7676xm5265,6902l5264,6897,5260,6888,5258,6884,5251,6877,5247,6875,5238,6871,5233,6870,5222,6870,5217,6871,5208,6875,5204,6877,5197,6884,5195,6888,5191,6897,5190,6902,5190,6908,5190,6913,5191,6918,5195,6927,5197,6931,5204,6938,5208,6940,5217,6944,5222,6945,5233,6945,5238,6944,5247,6940,5251,6938,5258,6931,5260,6927,5264,6918,5265,6913,5265,6902xm5265,6137l5264,6132,5260,6123,5258,6119,5251,6112,5247,6110,5238,6106,5233,6105,5222,6105,5217,6106,5208,6110,5204,6112,5197,6119,5195,6123,5191,6132,5190,6137,5190,6143,5190,6148,5191,6153,5195,6162,5197,6166,5204,6173,5208,6175,5217,6179,5222,6180,5233,6180,5238,6179,5247,6175,5251,6173,5258,6166,5260,6162,5264,6153,5265,6148,5265,6137xe" filled="true" fillcolor="#000000" stroked="false">
                  <v:path arrowok="t"/>
                  <v:fill opacity="49086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CONTACT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26"/>
      </w:pPr>
    </w:p>
    <w:p>
      <w:pPr>
        <w:pStyle w:val="BodyText"/>
        <w:spacing w:line="540" w:lineRule="auto"/>
        <w:ind w:left="1050" w:right="545"/>
      </w:pPr>
      <w:hyperlink r:id="rId9">
        <w:r>
          <w:rPr>
            <w:color w:val="FFFFFF"/>
            <w:spacing w:val="-2"/>
            <w:w w:val="105"/>
          </w:rPr>
          <w:t>email@example.com</w:t>
        </w:r>
      </w:hyperlink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LinkedIn </w:t>
      </w:r>
      <w:r>
        <w:rPr>
          <w:color w:val="FFFFFF"/>
          <w:w w:val="105"/>
          <w:sz w:val="24"/>
        </w:rPr>
        <w:t>| </w:t>
      </w:r>
      <w:r>
        <w:rPr>
          <w:color w:val="FFFFFF"/>
          <w:w w:val="105"/>
        </w:rPr>
        <w:t>Portfolio </w:t>
      </w:r>
      <w:r>
        <w:rPr>
          <w:color w:val="FFFFFF"/>
          <w:spacing w:val="-2"/>
          <w:w w:val="105"/>
        </w:rPr>
        <w:t>Columbus,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OH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43215</w:t>
      </w:r>
    </w:p>
    <w:p>
      <w:pPr>
        <w:pStyle w:val="BodyText"/>
        <w:spacing w:before="29"/>
      </w:pPr>
    </w:p>
    <w:p>
      <w:pPr>
        <w:pStyle w:val="Heading1"/>
        <w:spacing w:before="1"/>
      </w:pPr>
      <w:r>
        <w:rPr>
          <w:color w:val="FFFFFF"/>
          <w:spacing w:val="-2"/>
        </w:rPr>
        <w:t>EDUCATION</w:t>
      </w:r>
    </w:p>
    <w:p>
      <w:pPr>
        <w:pStyle w:val="BodyText"/>
        <w:spacing w:before="29"/>
        <w:rPr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Bachelor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Arts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Elementary Education</w:t>
      </w:r>
    </w:p>
    <w:p>
      <w:pPr>
        <w:pStyle w:val="BodyText"/>
        <w:spacing w:before="89"/>
        <w:ind w:left="882"/>
      </w:pPr>
      <w:r>
        <w:rPr>
          <w:color w:val="FFFFFF"/>
        </w:rPr>
        <w:t>February</w:t>
      </w:r>
      <w:r>
        <w:rPr>
          <w:color w:val="FFFFFF"/>
          <w:spacing w:val="15"/>
        </w:rPr>
        <w:t> </w:t>
      </w:r>
      <w:r>
        <w:rPr>
          <w:color w:val="FFFFFF"/>
          <w:spacing w:val="-4"/>
        </w:rPr>
        <w:t>2017</w:t>
      </w:r>
    </w:p>
    <w:p>
      <w:pPr>
        <w:pStyle w:val="BodyText"/>
        <w:spacing w:before="18"/>
        <w:ind w:left="882"/>
      </w:pPr>
      <w:r>
        <w:rPr>
          <w:color w:val="FFFFFF"/>
        </w:rPr>
        <w:t>Ohio</w:t>
      </w:r>
      <w:r>
        <w:rPr>
          <w:color w:val="FFFFFF"/>
          <w:spacing w:val="7"/>
        </w:rPr>
        <w:t> </w:t>
      </w:r>
      <w:r>
        <w:rPr>
          <w:color w:val="FFFFFF"/>
        </w:rPr>
        <w:t>State</w:t>
      </w:r>
      <w:r>
        <w:rPr>
          <w:color w:val="FFFFFF"/>
          <w:spacing w:val="7"/>
        </w:rPr>
        <w:t> </w:t>
      </w:r>
      <w:r>
        <w:rPr>
          <w:color w:val="FFFFFF"/>
        </w:rPr>
        <w:t>University,</w:t>
      </w:r>
      <w:r>
        <w:rPr>
          <w:color w:val="FFFFFF"/>
          <w:spacing w:val="8"/>
        </w:rPr>
        <w:t> </w:t>
      </w:r>
      <w:r>
        <w:rPr>
          <w:color w:val="FFFFFF"/>
          <w:spacing w:val="-4"/>
        </w:rPr>
        <w:t>Ohio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882"/>
      </w:pPr>
      <w:r>
        <w:rPr>
          <w:color w:val="FFFFFF"/>
          <w:w w:val="105"/>
        </w:rPr>
        <w:t>Relevant Coursework: Special Education Law, Child Psychology, Curriculum Development, Assessment and Evaluation, </w:t>
      </w:r>
      <w:r>
        <w:rPr>
          <w:color w:val="FFFFFF"/>
          <w:spacing w:val="-2"/>
          <w:w w:val="105"/>
        </w:rPr>
        <w:t>Classroom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Management,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Educational </w:t>
      </w:r>
      <w:r>
        <w:rPr>
          <w:color w:val="FFFFFF"/>
          <w:w w:val="105"/>
        </w:rPr>
        <w:t>Technology, Reading Instruction Methods, Mathematics Pedagogy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spacing w:before="0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4"/>
        <w:rPr>
          <w:sz w:val="24"/>
        </w:rPr>
      </w:pPr>
    </w:p>
    <w:p>
      <w:pPr>
        <w:pStyle w:val="BodyText"/>
        <w:spacing w:line="261" w:lineRule="auto" w:before="1"/>
        <w:ind w:left="882"/>
      </w:pPr>
      <w:r>
        <w:rPr>
          <w:color w:val="FFFFFF"/>
          <w:spacing w:val="-2"/>
          <w:w w:val="105"/>
        </w:rPr>
        <w:t>Individualized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Education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Program </w:t>
      </w:r>
      <w:r>
        <w:rPr>
          <w:color w:val="FFFFFF"/>
          <w:w w:val="105"/>
        </w:rPr>
        <w:t>(IEP) development and </w:t>
      </w:r>
      <w:r>
        <w:rPr>
          <w:color w:val="FFFFFF"/>
          <w:spacing w:val="-2"/>
          <w:w w:val="105"/>
        </w:rPr>
        <w:t>implementation</w:t>
      </w:r>
    </w:p>
    <w:p>
      <w:pPr>
        <w:pStyle w:val="BodyText"/>
        <w:spacing w:line="261" w:lineRule="auto" w:before="103"/>
        <w:ind w:left="882"/>
      </w:pPr>
      <w:r>
        <w:rPr>
          <w:color w:val="FFFFFF"/>
          <w:spacing w:val="-2"/>
          <w:w w:val="105"/>
        </w:rPr>
        <w:t>Trauma-informed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teaching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practices </w:t>
      </w:r>
      <w:r>
        <w:rPr>
          <w:color w:val="FFFFFF"/>
          <w:w w:val="105"/>
        </w:rPr>
        <w:t>and crisis de-escalation</w:t>
      </w:r>
    </w:p>
    <w:p>
      <w:pPr>
        <w:pStyle w:val="BodyText"/>
        <w:spacing w:line="261" w:lineRule="auto" w:before="88"/>
        <w:ind w:left="882"/>
      </w:pPr>
      <w:r>
        <w:rPr>
          <w:color w:val="FFFFFF"/>
          <w:spacing w:val="-2"/>
          <w:w w:val="105"/>
        </w:rPr>
        <w:t>Curriculum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modiﬁcation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for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medical </w:t>
      </w:r>
      <w:r>
        <w:rPr>
          <w:color w:val="FFFFFF"/>
          <w:w w:val="105"/>
        </w:rPr>
        <w:t>and behavioral accommodations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Multi-disciplinary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collaboration </w:t>
      </w:r>
      <w:r>
        <w:rPr>
          <w:color w:val="FFFFFF"/>
          <w:w w:val="105"/>
        </w:rPr>
        <w:t>(therapists,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workers,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medical </w:t>
      </w:r>
      <w:r>
        <w:rPr>
          <w:color w:val="FFFFFF"/>
          <w:spacing w:val="-2"/>
          <w:w w:val="105"/>
        </w:rPr>
        <w:t>staff)</w:t>
      </w:r>
    </w:p>
    <w:p>
      <w:pPr>
        <w:pStyle w:val="BodyText"/>
        <w:spacing w:line="261" w:lineRule="auto" w:before="88"/>
        <w:ind w:left="882"/>
      </w:pPr>
      <w:r>
        <w:rPr>
          <w:color w:val="FFFFFF"/>
          <w:w w:val="105"/>
        </w:rPr>
        <w:t>Progress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monitoring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using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data </w:t>
      </w:r>
      <w:r>
        <w:rPr>
          <w:color w:val="FFFFFF"/>
          <w:spacing w:val="-2"/>
          <w:w w:val="105"/>
        </w:rPr>
        <w:t>collection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assessment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tools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Virtual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learning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platforms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(Google </w:t>
      </w:r>
      <w:r>
        <w:rPr>
          <w:color w:val="FFFFFF"/>
          <w:w w:val="105"/>
        </w:rPr>
        <w:t>Classroom, Zoom, Canvas)</w:t>
      </w:r>
    </w:p>
    <w:p>
      <w:pPr>
        <w:pStyle w:val="BodyText"/>
        <w:spacing w:line="261" w:lineRule="auto" w:before="104"/>
        <w:ind w:left="882" w:right="98"/>
      </w:pPr>
      <w:r>
        <w:rPr>
          <w:color w:val="FFFFFF"/>
          <w:w w:val="105"/>
        </w:rPr>
        <w:t>Mental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health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ﬁrst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aid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behavioral intervention strategies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68"/>
      </w:pPr>
    </w:p>
    <w:p>
      <w:pPr>
        <w:pStyle w:val="BodyText"/>
        <w:spacing w:line="261" w:lineRule="auto"/>
        <w:ind w:left="139" w:right="25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2952749</wp:posOffset>
                </wp:positionH>
                <wp:positionV relativeFrom="paragraph">
                  <wp:posOffset>-416374</wp:posOffset>
                </wp:positionV>
                <wp:extent cx="4615815" cy="2857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6B5712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9969pt;margin-top:-32.785397pt;width:363.45pt;height:22.5pt;mso-position-horizontal-relative:page;mso-position-vertical-relative:paragraph;z-index:15730176" type="#_x0000_t202" id="docshape13" filled="true" fillcolor="#6b5712" stroked="false"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</w:rPr>
        <w:t>Homebound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Teacher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August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2019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 </w:t>
      </w:r>
      <w:r>
        <w:rPr>
          <w:w w:val="105"/>
        </w:rPr>
        <w:t>Columbus City Schools | Columbus, OH</w:t>
      </w:r>
    </w:p>
    <w:p>
      <w:pPr>
        <w:pStyle w:val="BodyText"/>
        <w:spacing w:before="47"/>
      </w:pPr>
    </w:p>
    <w:p>
      <w:pPr>
        <w:pStyle w:val="BodyText"/>
        <w:spacing w:line="261" w:lineRule="auto"/>
        <w:ind w:left="715" w:right="297"/>
      </w:pPr>
      <w:r>
        <w:rPr>
          <w:w w:val="105"/>
        </w:rPr>
        <w:t>Delivered individualized instruction to 25-30 students annually across </w:t>
      </w:r>
      <w:r>
        <w:rPr>
          <w:spacing w:val="-2"/>
          <w:w w:val="105"/>
        </w:rPr>
        <w:t>grades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3-10,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maintaining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95%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academic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progress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despite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extended </w:t>
      </w:r>
      <w:r>
        <w:rPr>
          <w:w w:val="105"/>
        </w:rPr>
        <w:t>absences from traditional classroom settings</w:t>
      </w:r>
    </w:p>
    <w:p>
      <w:pPr>
        <w:pStyle w:val="BodyText"/>
        <w:spacing w:line="261" w:lineRule="auto" w:before="88"/>
        <w:ind w:left="715" w:right="38"/>
      </w:pPr>
      <w:r>
        <w:rPr>
          <w:w w:val="105"/>
        </w:rPr>
        <w:t>Adapted curriculum for 85+ students with diverse medical conditions </w:t>
      </w:r>
      <w:r>
        <w:rPr>
          <w:spacing w:val="-2"/>
          <w:w w:val="105"/>
        </w:rPr>
        <w:t>including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cancer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treatment,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surgical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recovery,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mental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crises,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chronic illnesses over 4-year tenure</w:t>
      </w:r>
    </w:p>
    <w:p>
      <w:pPr>
        <w:pStyle w:val="BodyText"/>
        <w:spacing w:line="261" w:lineRule="auto" w:before="103"/>
        <w:ind w:left="715" w:right="635"/>
      </w:pPr>
      <w:r>
        <w:rPr>
          <w:w w:val="105"/>
        </w:rPr>
        <w:t>Collaborated with 15+ multidisciplinary team members per student including</w:t>
      </w:r>
      <w:r>
        <w:rPr>
          <w:spacing w:val="-14"/>
          <w:w w:val="105"/>
        </w:rPr>
        <w:t> </w:t>
      </w:r>
      <w:r>
        <w:rPr>
          <w:w w:val="105"/>
        </w:rPr>
        <w:t>physicians,</w:t>
      </w:r>
      <w:r>
        <w:rPr>
          <w:spacing w:val="-13"/>
          <w:w w:val="105"/>
        </w:rPr>
        <w:t> </w:t>
      </w:r>
      <w:r>
        <w:rPr>
          <w:w w:val="105"/>
        </w:rPr>
        <w:t>therapists,</w:t>
      </w:r>
      <w:r>
        <w:rPr>
          <w:spacing w:val="-13"/>
          <w:w w:val="105"/>
        </w:rPr>
        <w:t> </w:t>
      </w:r>
      <w:r>
        <w:rPr>
          <w:w w:val="105"/>
        </w:rPr>
        <w:t>social</w:t>
      </w:r>
      <w:r>
        <w:rPr>
          <w:spacing w:val="-13"/>
          <w:w w:val="105"/>
        </w:rPr>
        <w:t> </w:t>
      </w:r>
      <w:r>
        <w:rPr>
          <w:w w:val="105"/>
        </w:rPr>
        <w:t>workers,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case</w:t>
      </w:r>
      <w:r>
        <w:rPr>
          <w:spacing w:val="-13"/>
          <w:w w:val="105"/>
        </w:rPr>
        <w:t> </w:t>
      </w:r>
      <w:r>
        <w:rPr>
          <w:w w:val="105"/>
        </w:rPr>
        <w:t>managers</w:t>
      </w:r>
      <w:r>
        <w:rPr>
          <w:spacing w:val="-14"/>
          <w:w w:val="105"/>
        </w:rPr>
        <w:t> </w:t>
      </w:r>
      <w:r>
        <w:rPr>
          <w:w w:val="105"/>
        </w:rPr>
        <w:t>to ensure comprehensive care coordination</w:t>
      </w:r>
    </w:p>
    <w:p>
      <w:pPr>
        <w:pStyle w:val="BodyText"/>
        <w:spacing w:line="261" w:lineRule="auto" w:before="88"/>
        <w:ind w:left="715" w:right="674"/>
      </w:pPr>
      <w:r>
        <w:rPr>
          <w:w w:val="105"/>
        </w:rPr>
        <w:t>Reduced student anxiety levels by 40% through implementation of </w:t>
      </w:r>
      <w:r>
        <w:rPr>
          <w:spacing w:val="-2"/>
          <w:w w:val="105"/>
        </w:rPr>
        <w:t>trauma-informed teaching strategies and consistent emotional support protocols</w:t>
      </w:r>
    </w:p>
    <w:p>
      <w:pPr>
        <w:pStyle w:val="BodyText"/>
        <w:spacing w:line="261" w:lineRule="auto" w:before="89"/>
        <w:ind w:left="715" w:right="297"/>
      </w:pPr>
      <w:r>
        <w:rPr>
          <w:spacing w:val="-2"/>
          <w:w w:val="105"/>
        </w:rPr>
        <w:t>Generated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weekly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progress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reports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100+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stakeholders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including </w:t>
      </w:r>
      <w:r>
        <w:rPr>
          <w:w w:val="105"/>
        </w:rPr>
        <w:t>parents, medical teams, and school administrators, ensuring 98% compliance with IEP requirements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39" w:right="2601"/>
      </w:pPr>
      <w:r>
        <w:rPr>
          <w:spacing w:val="-2"/>
          <w:w w:val="105"/>
        </w:rPr>
        <w:t>Elementary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Teacher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August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2016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-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2019 </w:t>
      </w:r>
      <w:r>
        <w:rPr>
          <w:w w:val="105"/>
        </w:rPr>
        <w:t>Lincoln Elementary | Columbus, OH</w:t>
      </w:r>
    </w:p>
    <w:p>
      <w:pPr>
        <w:pStyle w:val="BodyText"/>
        <w:spacing w:before="46"/>
      </w:pPr>
    </w:p>
    <w:p>
      <w:pPr>
        <w:pStyle w:val="BodyText"/>
        <w:spacing w:line="261" w:lineRule="auto" w:before="1"/>
        <w:ind w:left="715" w:right="297"/>
      </w:pPr>
      <w:r>
        <w:rPr>
          <w:spacing w:val="-2"/>
          <w:w w:val="105"/>
        </w:rPr>
        <w:t>Taught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4th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grade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curriculum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24-28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students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year,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achieving </w:t>
      </w:r>
      <w:r>
        <w:rPr>
          <w:w w:val="105"/>
        </w:rPr>
        <w:t>18% improvement in reading comprehension scores above district </w:t>
      </w:r>
      <w:r>
        <w:rPr>
          <w:spacing w:val="-2"/>
          <w:w w:val="105"/>
        </w:rPr>
        <w:t>average</w:t>
      </w:r>
    </w:p>
    <w:p>
      <w:pPr>
        <w:pStyle w:val="BodyText"/>
        <w:spacing w:line="261" w:lineRule="auto" w:before="88"/>
        <w:ind w:left="715" w:right="876"/>
      </w:pPr>
      <w:r>
        <w:rPr>
          <w:w w:val="105"/>
        </w:rPr>
        <w:t>Implemented inquiry-based science instruction resulting in 85% of students</w:t>
      </w:r>
      <w:r>
        <w:rPr>
          <w:spacing w:val="-14"/>
          <w:w w:val="105"/>
        </w:rPr>
        <w:t> </w:t>
      </w:r>
      <w:r>
        <w:rPr>
          <w:w w:val="105"/>
        </w:rPr>
        <w:t>meeting</w:t>
      </w:r>
      <w:r>
        <w:rPr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exceeding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3"/>
          <w:w w:val="105"/>
        </w:rPr>
        <w:t> </w:t>
      </w:r>
      <w:r>
        <w:rPr>
          <w:w w:val="105"/>
        </w:rPr>
        <w:t>proﬁciency</w:t>
      </w:r>
      <w:r>
        <w:rPr>
          <w:spacing w:val="-13"/>
          <w:w w:val="105"/>
        </w:rPr>
        <w:t> </w:t>
      </w:r>
      <w:r>
        <w:rPr>
          <w:w w:val="105"/>
        </w:rPr>
        <w:t>standards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4"/>
          <w:w w:val="105"/>
        </w:rPr>
        <w:t> </w:t>
      </w:r>
      <w:r>
        <w:rPr>
          <w:w w:val="105"/>
        </w:rPr>
        <w:t>3 consecutive</w:t>
      </w:r>
      <w:r>
        <w:rPr>
          <w:spacing w:val="-4"/>
          <w:w w:val="105"/>
        </w:rPr>
        <w:t> </w:t>
      </w:r>
      <w:r>
        <w:rPr>
          <w:w w:val="105"/>
        </w:rPr>
        <w:t>yearsPartnered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special</w:t>
      </w:r>
      <w:r>
        <w:rPr>
          <w:spacing w:val="-4"/>
          <w:w w:val="105"/>
        </w:rPr>
        <w:t> </w:t>
      </w:r>
      <w:r>
        <w:rPr>
          <w:w w:val="105"/>
        </w:rPr>
        <w:t>education</w:t>
      </w:r>
      <w:r>
        <w:rPr>
          <w:spacing w:val="-4"/>
          <w:w w:val="105"/>
        </w:rPr>
        <w:t> </w:t>
      </w:r>
      <w:r>
        <w:rPr>
          <w:w w:val="105"/>
        </w:rPr>
        <w:t>staff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provide </w:t>
      </w:r>
      <w:r>
        <w:rPr>
          <w:spacing w:val="-2"/>
          <w:w w:val="105"/>
        </w:rPr>
        <w:t>inclusive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services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8-12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IEP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students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annually,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maintaining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100% </w:t>
      </w:r>
      <w:r>
        <w:rPr>
          <w:w w:val="105"/>
        </w:rPr>
        <w:t>compliance with accommodation requirement</w:t>
      </w:r>
    </w:p>
    <w:p>
      <w:pPr>
        <w:pStyle w:val="BodyText"/>
        <w:spacing w:line="261" w:lineRule="auto" w:before="87"/>
        <w:ind w:left="715" w:right="297"/>
      </w:pPr>
      <w:r>
        <w:rPr>
          <w:spacing w:val="-2"/>
          <w:w w:val="105"/>
        </w:rPr>
        <w:t>Developed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differentiated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lesson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plans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accommodating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15+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learning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styles </w:t>
      </w:r>
      <w:r>
        <w:rPr>
          <w:w w:val="105"/>
        </w:rPr>
        <w:t>and ability levels, contributing to 22% increase in overall classroom engagement metrics</w:t>
      </w:r>
    </w:p>
    <w:p>
      <w:pPr>
        <w:pStyle w:val="BodyText"/>
        <w:spacing w:line="261" w:lineRule="auto" w:before="88"/>
        <w:ind w:left="715" w:right="297"/>
      </w:pPr>
      <w:r>
        <w:rPr>
          <w:w w:val="105"/>
        </w:rPr>
        <w:t>Mentored 3 student teachers over 2 years, with 100% successfully </w:t>
      </w:r>
      <w:r>
        <w:rPr/>
        <w:t>completing</w:t>
      </w:r>
      <w:r>
        <w:rPr>
          <w:spacing w:val="15"/>
        </w:rPr>
        <w:t> </w:t>
      </w:r>
      <w:r>
        <w:rPr/>
        <w:t>certiﬁcation</w:t>
      </w:r>
      <w:r>
        <w:rPr>
          <w:spacing w:val="16"/>
        </w:rPr>
        <w:t> </w:t>
      </w:r>
      <w:r>
        <w:rPr/>
        <w:t>requirements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securing</w:t>
      </w:r>
      <w:r>
        <w:rPr>
          <w:spacing w:val="16"/>
        </w:rPr>
        <w:t> </w:t>
      </w:r>
      <w:r>
        <w:rPr/>
        <w:t>teaching</w:t>
      </w:r>
      <w:r>
        <w:rPr>
          <w:spacing w:val="15"/>
        </w:rPr>
        <w:t> </w:t>
      </w:r>
      <w:r>
        <w:rPr>
          <w:spacing w:val="-2"/>
        </w:rPr>
        <w:t>positions</w:t>
      </w:r>
    </w:p>
    <w:p>
      <w:pPr>
        <w:pStyle w:val="BodyText"/>
        <w:spacing w:before="42" w:after="1"/>
        <w:rPr>
          <w:sz w:val="20"/>
        </w:rPr>
      </w:pP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28575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6B5712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2.5pt;mso-position-horizontal-relative:char;mso-position-vertical-relative:line" type="#_x0000_t202" id="docshape14" filled="true" fillcolor="#6b5712" stroked="false">
                <w10:anchorlock/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CERTIFICATIONS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61" w:lineRule="auto" w:before="191"/>
        <w:ind w:left="436" w:right="635"/>
      </w:pPr>
      <w:r>
        <w:rPr>
          <w:spacing w:val="-2"/>
          <w:w w:val="105"/>
        </w:rPr>
        <w:t>Ohio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Teaching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License,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Grades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K-8,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Ohio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Department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Education,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May </w:t>
      </w:r>
      <w:r>
        <w:rPr>
          <w:spacing w:val="-4"/>
          <w:w w:val="105"/>
        </w:rPr>
        <w:t>2016</w:t>
      </w:r>
    </w:p>
    <w:p>
      <w:pPr>
        <w:pStyle w:val="BodyText"/>
        <w:spacing w:line="261" w:lineRule="auto" w:before="89"/>
        <w:ind w:left="436" w:right="297"/>
      </w:pPr>
      <w:r>
        <w:rPr>
          <w:spacing w:val="-2"/>
          <w:w w:val="105"/>
        </w:rPr>
        <w:t>CPI Nonviolent Crisis Intervention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Training, Crisis Prevention Institute, </w:t>
      </w:r>
      <w:r>
        <w:rPr>
          <w:w w:val="105"/>
        </w:rPr>
        <w:t>February 2020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920" w:bottom="280" w:left="141" w:right="0"/>
          <w:cols w:num="2" w:equalWidth="0">
            <w:col w:w="4023" w:space="609"/>
            <w:col w:w="7147"/>
          </w:cols>
        </w:sectPr>
      </w:pPr>
    </w:p>
    <w:p>
      <w:pPr>
        <w:pStyle w:val="BodyText"/>
        <w:spacing w:line="261" w:lineRule="auto" w:before="48"/>
        <w:ind w:left="8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33375"/>
                            <a:ext cx="7568565" cy="10371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371455">
                                <a:moveTo>
                                  <a:pt x="0" y="10371200"/>
                                </a:moveTo>
                                <a:lnTo>
                                  <a:pt x="7568183" y="103712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85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33375">
                                <a:moveTo>
                                  <a:pt x="75681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4574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10706100">
                                <a:moveTo>
                                  <a:pt x="2457437" y="1390650"/>
                                </a:moveTo>
                                <a:lnTo>
                                  <a:pt x="0" y="1390650"/>
                                </a:lnTo>
                                <a:lnTo>
                                  <a:pt x="0" y="10706087"/>
                                </a:lnTo>
                                <a:lnTo>
                                  <a:pt x="2457437" y="10706087"/>
                                </a:lnTo>
                                <a:lnTo>
                                  <a:pt x="2457437" y="1390650"/>
                                </a:lnTo>
                                <a:close/>
                              </a:path>
                              <a:path w="2457450" h="10706100">
                                <a:moveTo>
                                  <a:pt x="2457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457437" y="323850"/>
                                </a:lnTo>
                                <a:lnTo>
                                  <a:pt x="2457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479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390650"/>
                                </a:moveTo>
                                <a:lnTo>
                                  <a:pt x="0" y="1390650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390650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23849"/>
                            <a:ext cx="280035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66800">
                                <a:moveTo>
                                  <a:pt x="2800349" y="1066799"/>
                                </a:moveTo>
                                <a:lnTo>
                                  <a:pt x="0" y="10667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66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57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187" y="371474"/>
                            <a:ext cx="4762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9052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3905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14674" y="371474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7164" y="47623"/>
                                </a:moveTo>
                                <a:lnTo>
                                  <a:pt x="20460" y="47623"/>
                                </a:lnTo>
                                <a:lnTo>
                                  <a:pt x="17451" y="47025"/>
                                </a:lnTo>
                                <a:lnTo>
                                  <a:pt x="0" y="27163"/>
                                </a:lnTo>
                                <a:lnTo>
                                  <a:pt x="0" y="24035"/>
                                </a:lnTo>
                                <a:lnTo>
                                  <a:pt x="0" y="20460"/>
                                </a:lnTo>
                                <a:lnTo>
                                  <a:pt x="20460" y="0"/>
                                </a:lnTo>
                                <a:lnTo>
                                  <a:pt x="27164" y="0"/>
                                </a:lnTo>
                                <a:lnTo>
                                  <a:pt x="47624" y="20460"/>
                                </a:lnTo>
                                <a:lnTo>
                                  <a:pt x="47624" y="27163"/>
                                </a:lnTo>
                                <a:lnTo>
                                  <a:pt x="30172" y="47025"/>
                                </a:lnTo>
                                <a:lnTo>
                                  <a:pt x="27164" y="47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5472" id="docshapegroup15" coordorigin="0,0" coordsize="11919,16860">
                <v:rect style="position:absolute;left:0;top:525;width:11919;height:16333" id="docshape16" filled="true" fillcolor="#fbf5f5" stroked="false">
                  <v:fill type="solid"/>
                </v:rect>
                <v:rect style="position:absolute;left:0;top:0;width:11919;height:525" id="docshape17" filled="true" fillcolor="#ffffff" stroked="false">
                  <v:fill type="solid"/>
                </v:rect>
                <v:shape style="position:absolute;left:0;top:0;width:3870;height:16860" id="docshape18" coordorigin="0,0" coordsize="3870,16860" path="m3870,2190l0,2190,0,16860,3870,16860,3870,2190xm3870,0l0,0,0,510,3870,510,3870,0xe" filled="true" fillcolor="#fbf5f5" stroked="false">
                  <v:path arrowok="t"/>
                  <v:fill type="solid"/>
                </v:shape>
                <v:shape style="position:absolute;left:3854;top:0;width:15;height:16860" id="docshape19" coordorigin="3855,0" coordsize="15,16860" path="m3870,2190l3855,2190,3855,16860,3870,16860,3870,2190xm3870,0l3855,0,3855,510,3870,510,3870,0xe" filled="true" fillcolor="#1f1f1f" stroked="false">
                  <v:path arrowok="t"/>
                  <v:fill opacity="15420f" type="solid"/>
                </v:shape>
                <v:rect style="position:absolute;left:0;top:510;width:4410;height:1680" id="docshape20" filled="true" fillcolor="#6b5712" stroked="false">
                  <v:fill type="solid"/>
                </v:rect>
                <v:shape style="position:absolute;left:719;top:585;width:75;height:615" id="docshape21" coordorigin="720,585" coordsize="75,615" path="m795,1157l794,1152,790,1143,788,1139,781,1132,777,1130,768,1126,763,1125,752,1125,747,1126,738,1130,734,1132,727,1139,725,1143,721,1152,720,1157,720,1163,720,1168,721,1173,725,1182,727,1186,734,1193,738,1195,747,1199,752,1200,763,1200,768,1199,777,1195,781,1193,788,1186,790,1182,794,1173,795,1168,795,1157xm795,617l794,612,790,603,788,599,781,592,777,590,768,586,763,585,752,585,747,586,738,590,734,592,727,599,725,603,721,612,720,617,720,623,720,628,721,633,725,642,727,646,734,653,738,655,747,659,752,660,763,660,768,659,777,655,781,653,788,646,790,642,794,633,795,628,795,617xe" filled="true" fillcolor="#ffffff" stroked="false">
                  <v:path arrowok="t"/>
                  <v:fill type="solid"/>
                </v:shape>
                <v:shape style="position:absolute;left:4905;top:585;width:75;height:75" id="docshape22" coordorigin="4905,585" coordsize="75,75" path="m4948,660l4937,660,4932,659,4905,628,4905,623,4905,617,4937,585,4948,585,4980,617,4980,628,4953,659,4948,660xe" filled="true" fillcolor="#000000" stroked="false">
                  <v:path arrowok="t"/>
                  <v:fill opacity="49086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compliance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with </w:t>
      </w:r>
      <w:r>
        <w:rPr>
          <w:color w:val="FFFFFF"/>
          <w:w w:val="105"/>
        </w:rPr>
        <w:t>state homebound regulations</w:t>
      </w:r>
    </w:p>
    <w:p>
      <w:pPr>
        <w:pStyle w:val="BodyText"/>
        <w:spacing w:line="261" w:lineRule="auto" w:before="89"/>
        <w:ind w:left="882"/>
      </w:pPr>
      <w:r>
        <w:rPr>
          <w:color w:val="FFFFFF"/>
          <w:spacing w:val="-2"/>
          <w:w w:val="105"/>
        </w:rPr>
        <w:t>Family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engagement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caregiver </w:t>
      </w:r>
      <w:r>
        <w:rPr>
          <w:color w:val="FFFFFF"/>
          <w:w w:val="105"/>
        </w:rPr>
        <w:t>support coordination</w:t>
      </w:r>
    </w:p>
    <w:p>
      <w:pPr>
        <w:pStyle w:val="BodyText"/>
        <w:spacing w:line="261" w:lineRule="auto" w:before="48"/>
        <w:ind w:left="882" w:right="554"/>
      </w:pPr>
      <w:r>
        <w:rPr/>
        <w:br w:type="column"/>
      </w:r>
      <w:r>
        <w:rPr>
          <w:spacing w:val="-2"/>
          <w:w w:val="105"/>
        </w:rPr>
        <w:t>Mental Health First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Aid Certiﬁcation, National Council for Mental Wellbeing, </w:t>
      </w:r>
      <w:r>
        <w:rPr>
          <w:w w:val="105"/>
        </w:rPr>
        <w:t>February 2021</w:t>
      </w:r>
    </w:p>
    <w:sectPr>
      <w:pgSz w:w="11920" w:h="16860"/>
      <w:pgMar w:top="440" w:bottom="280" w:left="141" w:right="0"/>
      <w:cols w:num="2" w:equalWidth="0">
        <w:col w:w="3909" w:space="276"/>
        <w:col w:w="7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39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2026-03-31T17:24:54Z</dcterms:created>
  <dcterms:modified xsi:type="dcterms:W3CDTF">2026-03-31T17:24:54Z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