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4292" w:right="14" w:firstLine="0"/>
        <w:jc w:val="center"/>
        <w:rPr>
          <w:rFonts w:ascii="Microsoft Sans Serif"/>
          <w:sz w:val="74"/>
        </w:rPr>
      </w:pPr>
      <w:r>
        <w:rPr>
          <w:rFonts w:ascii="Arial"/>
          <w:b/>
          <w:color w:val="FFFFFF"/>
          <w:sz w:val="74"/>
        </w:rPr>
        <w:t>Sam</w:t>
      </w:r>
      <w:r>
        <w:rPr>
          <w:rFonts w:ascii="Arial"/>
          <w:b/>
          <w:color w:val="FFFFFF"/>
          <w:spacing w:val="7"/>
          <w:sz w:val="74"/>
        </w:rPr>
        <w:t> </w:t>
      </w:r>
      <w:r>
        <w:rPr>
          <w:rFonts w:ascii="Microsoft Sans Serif"/>
          <w:color w:val="FFFFFF"/>
          <w:spacing w:val="-2"/>
          <w:sz w:val="74"/>
        </w:rPr>
        <w:t>Wright</w:t>
      </w:r>
    </w:p>
    <w:p>
      <w:pPr>
        <w:pStyle w:val="Heading2"/>
      </w:pPr>
      <w:r>
        <w:rPr>
          <w:color w:val="FFFFFF"/>
          <w:spacing w:val="10"/>
          <w:w w:val="105"/>
        </w:rPr>
        <w:t>Retail</w:t>
      </w:r>
      <w:r>
        <w:rPr>
          <w:color w:val="FFFFFF"/>
          <w:spacing w:val="12"/>
          <w:w w:val="105"/>
        </w:rPr>
        <w:t> </w:t>
      </w:r>
      <w:r>
        <w:rPr>
          <w:color w:val="FFFFFF"/>
          <w:spacing w:val="11"/>
          <w:w w:val="105"/>
        </w:rPr>
        <w:t>Personal</w:t>
      </w:r>
      <w:r>
        <w:rPr>
          <w:color w:val="FFFFFF"/>
          <w:spacing w:val="12"/>
          <w:w w:val="105"/>
        </w:rPr>
        <w:t> </w:t>
      </w:r>
      <w:r>
        <w:rPr>
          <w:color w:val="FFFFFF"/>
          <w:spacing w:val="10"/>
          <w:w w:val="105"/>
        </w:rPr>
        <w:t>Shopper</w:t>
      </w:r>
    </w:p>
    <w:p>
      <w:pPr>
        <w:pStyle w:val="BodyText"/>
        <w:spacing w:before="12"/>
        <w:rPr>
          <w:rFonts w:ascii="Arial"/>
          <w:b/>
          <w:sz w:val="20"/>
        </w:rPr>
      </w:pPr>
    </w:p>
    <w:p>
      <w:pPr>
        <w:spacing w:before="0"/>
        <w:ind w:left="4680" w:right="0" w:firstLine="0"/>
        <w:jc w:val="left"/>
        <w:rPr>
          <w:b/>
          <w:sz w:val="16"/>
        </w:rPr>
      </w:pPr>
      <w:r>
        <w:rPr>
          <w:b/>
          <w:color w:val="FFFFFF"/>
          <w:w w:val="110"/>
          <w:sz w:val="16"/>
        </w:rPr>
        <w:t>Customer-focused</w:t>
      </w:r>
      <w:r>
        <w:rPr>
          <w:b/>
          <w:color w:val="FFFFFF"/>
          <w:spacing w:val="3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Personal</w:t>
      </w:r>
      <w:r>
        <w:rPr>
          <w:b/>
          <w:color w:val="FFFFFF"/>
          <w:spacing w:val="-1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Shopper</w:t>
      </w:r>
      <w:r>
        <w:rPr>
          <w:b/>
          <w:color w:val="FFFFFF"/>
          <w:spacing w:val="-6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with</w:t>
      </w:r>
      <w:r>
        <w:rPr>
          <w:b/>
          <w:color w:val="FFFFFF"/>
          <w:spacing w:val="3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a</w:t>
      </w:r>
      <w:r>
        <w:rPr>
          <w:b/>
          <w:color w:val="FFFFFF"/>
          <w:spacing w:val="4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flair</w:t>
      </w:r>
      <w:r>
        <w:rPr>
          <w:b/>
          <w:color w:val="FFFFFF"/>
          <w:spacing w:val="-1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for</w:t>
      </w:r>
      <w:r>
        <w:rPr>
          <w:b/>
          <w:color w:val="FFFFFF"/>
          <w:spacing w:val="-1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fashion</w:t>
      </w:r>
      <w:r>
        <w:rPr>
          <w:b/>
          <w:color w:val="FFFFFF"/>
          <w:spacing w:val="3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and</w:t>
      </w:r>
      <w:r>
        <w:rPr>
          <w:b/>
          <w:color w:val="FFFFFF"/>
          <w:spacing w:val="4"/>
          <w:w w:val="110"/>
          <w:sz w:val="16"/>
        </w:rPr>
        <w:t> </w:t>
      </w:r>
      <w:r>
        <w:rPr>
          <w:b/>
          <w:color w:val="FFFFFF"/>
          <w:spacing w:val="-2"/>
          <w:w w:val="110"/>
          <w:sz w:val="16"/>
        </w:rPr>
        <w:t>efficiency</w:t>
      </w:r>
    </w:p>
    <w:p>
      <w:pPr>
        <w:spacing w:line="271" w:lineRule="auto" w:before="114"/>
        <w:ind w:left="4292" w:right="0" w:firstLine="0"/>
        <w:jc w:val="center"/>
        <w:rPr>
          <w:sz w:val="16"/>
        </w:rPr>
      </w:pPr>
      <w:r>
        <w:rPr>
          <w:color w:val="FFFFFF"/>
          <w:w w:val="105"/>
          <w:sz w:val="16"/>
        </w:rPr>
        <w:t>Retail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Personal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Shopper with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4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curating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outfits,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managing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client profiles,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delivering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concierge-level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shopping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experience.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translating style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preferences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into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standout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looks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increasing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purchase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volume.</w:t>
      </w: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20" w:bottom="280" w:left="283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241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299" y="495299"/>
                            <a:ext cx="1733549" cy="2066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29908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680" y="32861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69" y="35813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52412" y="4257674"/>
                            <a:ext cx="47625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62150">
                                <a:moveTo>
                                  <a:pt x="47625" y="1934997"/>
                                </a:moveTo>
                                <a:lnTo>
                                  <a:pt x="27165" y="1914525"/>
                                </a:lnTo>
                                <a:lnTo>
                                  <a:pt x="20472" y="1914525"/>
                                </a:lnTo>
                                <a:lnTo>
                                  <a:pt x="0" y="1934997"/>
                                </a:lnTo>
                                <a:lnTo>
                                  <a:pt x="0" y="1938566"/>
                                </a:lnTo>
                                <a:lnTo>
                                  <a:pt x="0" y="1941690"/>
                                </a:lnTo>
                                <a:lnTo>
                                  <a:pt x="20472" y="1962150"/>
                                </a:lnTo>
                                <a:lnTo>
                                  <a:pt x="27165" y="1962150"/>
                                </a:lnTo>
                                <a:lnTo>
                                  <a:pt x="47625" y="1941690"/>
                                </a:lnTo>
                                <a:lnTo>
                                  <a:pt x="47625" y="1934997"/>
                                </a:lnTo>
                                <a:close/>
                              </a:path>
                              <a:path w="47625" h="1962150">
                                <a:moveTo>
                                  <a:pt x="47625" y="1725447"/>
                                </a:moveTo>
                                <a:lnTo>
                                  <a:pt x="27165" y="1704975"/>
                                </a:lnTo>
                                <a:lnTo>
                                  <a:pt x="20472" y="1704975"/>
                                </a:lnTo>
                                <a:lnTo>
                                  <a:pt x="0" y="1725447"/>
                                </a:lnTo>
                                <a:lnTo>
                                  <a:pt x="0" y="1729016"/>
                                </a:lnTo>
                                <a:lnTo>
                                  <a:pt x="0" y="1732140"/>
                                </a:lnTo>
                                <a:lnTo>
                                  <a:pt x="20472" y="1752600"/>
                                </a:lnTo>
                                <a:lnTo>
                                  <a:pt x="27165" y="1752600"/>
                                </a:lnTo>
                                <a:lnTo>
                                  <a:pt x="47625" y="1732140"/>
                                </a:lnTo>
                                <a:lnTo>
                                  <a:pt x="47625" y="1725447"/>
                                </a:lnTo>
                                <a:close/>
                              </a:path>
                              <a:path w="47625" h="1962150">
                                <a:moveTo>
                                  <a:pt x="47625" y="1515897"/>
                                </a:moveTo>
                                <a:lnTo>
                                  <a:pt x="27165" y="1495425"/>
                                </a:lnTo>
                                <a:lnTo>
                                  <a:pt x="20472" y="1495425"/>
                                </a:lnTo>
                                <a:lnTo>
                                  <a:pt x="0" y="1515897"/>
                                </a:lnTo>
                                <a:lnTo>
                                  <a:pt x="0" y="1519466"/>
                                </a:lnTo>
                                <a:lnTo>
                                  <a:pt x="0" y="1522590"/>
                                </a:lnTo>
                                <a:lnTo>
                                  <a:pt x="20472" y="1543050"/>
                                </a:lnTo>
                                <a:lnTo>
                                  <a:pt x="27165" y="1543050"/>
                                </a:lnTo>
                                <a:lnTo>
                                  <a:pt x="47625" y="1522590"/>
                                </a:lnTo>
                                <a:lnTo>
                                  <a:pt x="47625" y="1515897"/>
                                </a:lnTo>
                                <a:close/>
                              </a:path>
                              <a:path w="47625" h="1962150">
                                <a:moveTo>
                                  <a:pt x="47625" y="1306347"/>
                                </a:moveTo>
                                <a:lnTo>
                                  <a:pt x="27165" y="1285875"/>
                                </a:lnTo>
                                <a:lnTo>
                                  <a:pt x="20472" y="1285875"/>
                                </a:lnTo>
                                <a:lnTo>
                                  <a:pt x="0" y="1306347"/>
                                </a:lnTo>
                                <a:lnTo>
                                  <a:pt x="0" y="1309916"/>
                                </a:lnTo>
                                <a:lnTo>
                                  <a:pt x="0" y="1313040"/>
                                </a:lnTo>
                                <a:lnTo>
                                  <a:pt x="20472" y="1333500"/>
                                </a:lnTo>
                                <a:lnTo>
                                  <a:pt x="27165" y="1333500"/>
                                </a:lnTo>
                                <a:lnTo>
                                  <a:pt x="47625" y="1313040"/>
                                </a:lnTo>
                                <a:lnTo>
                                  <a:pt x="47625" y="1306347"/>
                                </a:lnTo>
                                <a:close/>
                              </a:path>
                              <a:path w="47625" h="1962150">
                                <a:moveTo>
                                  <a:pt x="47625" y="1106322"/>
                                </a:moveTo>
                                <a:lnTo>
                                  <a:pt x="27165" y="1085850"/>
                                </a:lnTo>
                                <a:lnTo>
                                  <a:pt x="20472" y="1085850"/>
                                </a:lnTo>
                                <a:lnTo>
                                  <a:pt x="0" y="1106322"/>
                                </a:lnTo>
                                <a:lnTo>
                                  <a:pt x="0" y="1109891"/>
                                </a:lnTo>
                                <a:lnTo>
                                  <a:pt x="0" y="1113015"/>
                                </a:lnTo>
                                <a:lnTo>
                                  <a:pt x="20472" y="1133475"/>
                                </a:lnTo>
                                <a:lnTo>
                                  <a:pt x="27165" y="1133475"/>
                                </a:lnTo>
                                <a:lnTo>
                                  <a:pt x="47625" y="1113015"/>
                                </a:lnTo>
                                <a:lnTo>
                                  <a:pt x="47625" y="1106322"/>
                                </a:lnTo>
                                <a:close/>
                              </a:path>
                              <a:path w="47625" h="1962150">
                                <a:moveTo>
                                  <a:pt x="47625" y="896772"/>
                                </a:moveTo>
                                <a:lnTo>
                                  <a:pt x="27165" y="876300"/>
                                </a:lnTo>
                                <a:lnTo>
                                  <a:pt x="20472" y="876300"/>
                                </a:lnTo>
                                <a:lnTo>
                                  <a:pt x="0" y="896772"/>
                                </a:lnTo>
                                <a:lnTo>
                                  <a:pt x="0" y="900341"/>
                                </a:lnTo>
                                <a:lnTo>
                                  <a:pt x="0" y="903465"/>
                                </a:lnTo>
                                <a:lnTo>
                                  <a:pt x="20472" y="923925"/>
                                </a:lnTo>
                                <a:lnTo>
                                  <a:pt x="27165" y="923925"/>
                                </a:lnTo>
                                <a:lnTo>
                                  <a:pt x="47625" y="903465"/>
                                </a:lnTo>
                                <a:lnTo>
                                  <a:pt x="47625" y="896772"/>
                                </a:lnTo>
                                <a:close/>
                              </a:path>
                              <a:path w="47625" h="19621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24149" y="0"/>
                            <a:ext cx="4844415" cy="215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2152650">
                                <a:moveTo>
                                  <a:pt x="4844033" y="2152649"/>
                                </a:moveTo>
                                <a:lnTo>
                                  <a:pt x="0" y="2152649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215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9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987" y="3095624"/>
                            <a:ext cx="47625" cy="204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047875">
                                <a:moveTo>
                                  <a:pt x="47625" y="2020722"/>
                                </a:moveTo>
                                <a:lnTo>
                                  <a:pt x="27165" y="2000250"/>
                                </a:lnTo>
                                <a:lnTo>
                                  <a:pt x="20472" y="2000250"/>
                                </a:lnTo>
                                <a:lnTo>
                                  <a:pt x="0" y="2020722"/>
                                </a:lnTo>
                                <a:lnTo>
                                  <a:pt x="0" y="2024291"/>
                                </a:lnTo>
                                <a:lnTo>
                                  <a:pt x="0" y="2027415"/>
                                </a:lnTo>
                                <a:lnTo>
                                  <a:pt x="20472" y="2047875"/>
                                </a:lnTo>
                                <a:lnTo>
                                  <a:pt x="27165" y="2047875"/>
                                </a:lnTo>
                                <a:lnTo>
                                  <a:pt x="47625" y="2027415"/>
                                </a:lnTo>
                                <a:lnTo>
                                  <a:pt x="47625" y="2020722"/>
                                </a:lnTo>
                                <a:close/>
                              </a:path>
                              <a:path w="47625" h="2047875">
                                <a:moveTo>
                                  <a:pt x="47625" y="1811172"/>
                                </a:moveTo>
                                <a:lnTo>
                                  <a:pt x="27165" y="1790700"/>
                                </a:lnTo>
                                <a:lnTo>
                                  <a:pt x="20472" y="1790700"/>
                                </a:lnTo>
                                <a:lnTo>
                                  <a:pt x="0" y="1811172"/>
                                </a:lnTo>
                                <a:lnTo>
                                  <a:pt x="0" y="1814741"/>
                                </a:lnTo>
                                <a:lnTo>
                                  <a:pt x="0" y="1817865"/>
                                </a:lnTo>
                                <a:lnTo>
                                  <a:pt x="20472" y="1838325"/>
                                </a:lnTo>
                                <a:lnTo>
                                  <a:pt x="27165" y="1838325"/>
                                </a:lnTo>
                                <a:lnTo>
                                  <a:pt x="47625" y="1817865"/>
                                </a:lnTo>
                                <a:lnTo>
                                  <a:pt x="47625" y="1811172"/>
                                </a:lnTo>
                                <a:close/>
                              </a:path>
                              <a:path w="47625" h="2047875">
                                <a:moveTo>
                                  <a:pt x="47625" y="1458747"/>
                                </a:moveTo>
                                <a:lnTo>
                                  <a:pt x="27165" y="1438275"/>
                                </a:lnTo>
                                <a:lnTo>
                                  <a:pt x="20472" y="1438275"/>
                                </a:lnTo>
                                <a:lnTo>
                                  <a:pt x="0" y="1458747"/>
                                </a:lnTo>
                                <a:lnTo>
                                  <a:pt x="0" y="1462316"/>
                                </a:lnTo>
                                <a:lnTo>
                                  <a:pt x="0" y="1465440"/>
                                </a:lnTo>
                                <a:lnTo>
                                  <a:pt x="20472" y="1485900"/>
                                </a:lnTo>
                                <a:lnTo>
                                  <a:pt x="27165" y="1485900"/>
                                </a:lnTo>
                                <a:lnTo>
                                  <a:pt x="47625" y="1465440"/>
                                </a:lnTo>
                                <a:lnTo>
                                  <a:pt x="47625" y="1458747"/>
                                </a:lnTo>
                                <a:close/>
                              </a:path>
                              <a:path w="47625" h="2047875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204787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20478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68064" id="docshapegroup1" coordorigin="0,0" coordsize="11919,16858">
                <v:rect style="position:absolute;left:0;top:0;width:4290;height:16858" id="docshape2" filled="true" fillcolor="#424242" stroked="false">
                  <v:fill type="solid"/>
                </v:rect>
                <v:shape style="position:absolute;left:780;top:780;width:2730;height:3255" type="#_x0000_t75" id="docshape3" stroked="false">
                  <v:imagedata r:id="rId5" o:title=""/>
                </v:shape>
                <v:shape style="position:absolute;left:555;top:4710;width:317;height:317" type="#_x0000_t75" id="docshape4" stroked="false">
                  <v:imagedata r:id="rId6" o:title=""/>
                </v:shape>
                <v:shape style="position:absolute;left:575;top:5175;width:275;height:317" type="#_x0000_t75" id="docshape5" stroked="false">
                  <v:imagedata r:id="rId7" o:title=""/>
                </v:shape>
                <v:shape style="position:absolute;left:556;top:5640;width:315;height:317" type="#_x0000_t75" id="docshape6" stroked="false">
                  <v:imagedata r:id="rId8" o:title=""/>
                </v:shape>
                <v:shape style="position:absolute;left:554;top:6705;width:75;height:3090" id="docshape7" coordorigin="555,6705" coordsize="75,3090" path="m630,9752l629,9747,625,9738,623,9734,616,9727,612,9725,603,9721,598,9720,587,9720,582,9721,573,9725,569,9727,562,9734,560,9738,556,9747,555,9752,555,9758,555,9763,556,9768,560,9777,562,9781,569,9788,573,9790,582,9794,587,9795,598,9795,603,9794,612,9790,616,9788,623,9781,625,9777,629,9768,630,9763,630,9752xm630,9422l629,9417,625,9408,623,9404,616,9397,612,9395,603,9391,598,9390,587,9390,582,9391,573,9395,569,9397,562,9404,560,9408,556,9417,555,9422,555,9428,555,9433,556,9438,560,9447,562,9451,569,9458,573,9460,582,9464,587,9465,598,9465,603,9464,612,9460,616,9458,623,9451,625,9447,629,9438,630,9433,630,9422xm630,9092l629,9087,625,9078,623,9074,616,9067,612,9065,603,9061,598,9060,587,9060,582,9061,573,9065,569,9067,562,9074,560,9078,556,9087,555,9092,555,9098,555,9103,556,9108,560,9117,562,9121,569,9128,573,9130,582,9134,587,9135,598,9135,603,9134,612,9130,616,9128,623,9121,625,9117,629,9108,630,9103,630,9092xm630,8762l629,8757,625,8748,623,8744,616,8737,612,8735,603,8731,598,8730,587,8730,582,8731,573,8735,569,8737,562,8744,560,8748,556,8757,555,8762,555,8768,555,8773,556,8778,560,8787,562,8791,569,8798,573,8800,582,8804,587,8805,598,8805,603,8804,612,8800,616,8798,623,8791,625,8787,629,8778,630,8773,630,8762xm630,8447l629,8442,625,8433,623,8429,616,8422,612,8420,603,8416,598,8415,587,8415,582,8416,573,8420,569,8422,562,8429,560,8433,556,8442,555,8447,555,8453,555,8458,556,8463,560,8472,562,8476,569,8483,573,8485,582,8489,587,8490,598,8490,603,8489,612,8485,616,8483,623,8476,625,8472,629,8463,630,8458,630,8447xm630,8117l629,8112,625,8103,623,8099,616,8092,612,8090,603,8086,598,8085,587,8085,582,8086,573,8090,569,8092,562,8099,560,8103,556,8112,555,8117,555,8123,555,8128,556,8133,560,8142,562,8146,569,8153,573,8155,582,8159,587,8160,598,8160,603,8159,612,8155,616,8153,623,8146,625,8142,629,8133,630,8128,630,8117xm630,6737l629,6732,625,6723,623,6719,616,6712,612,6710,603,6706,598,6705,587,6705,582,6706,573,6710,569,6712,562,6719,560,6723,556,6732,555,6737,555,6743,555,6748,556,6753,560,6762,562,6766,569,6773,573,6775,582,6779,587,6780,598,6780,603,6779,612,6775,616,6773,623,6766,625,6762,629,6753,630,6748,630,6737xe" filled="true" fillcolor="#ffffff" stroked="false">
                  <v:path arrowok="t"/>
                  <v:fill type="solid"/>
                </v:shape>
                <v:rect style="position:absolute;left:4290;top:0;width:7629;height:3390" id="docshape8" filled="true" fillcolor="#0f2973" stroked="false">
                  <v:fill type="solid"/>
                </v:rect>
                <v:shape style="position:absolute;left:4799;top:4875;width:75;height:3225" id="docshape9" coordorigin="4800,4875" coordsize="75,3225" path="m4875,8057l4874,8052,4870,8043,4868,8039,4861,8032,4857,8030,4848,8026,4843,8025,4832,8025,4827,8026,4818,8030,4814,8032,4807,8039,4805,8043,4801,8052,4800,8057,4800,8063,4800,8068,4801,8073,4805,8082,4807,8086,4814,8093,4818,8095,4827,8099,4832,8100,4843,8100,4848,8099,4857,8095,4861,8093,4868,8086,4870,8082,4874,8073,4875,8068,4875,8057xm4875,7727l4874,7722,4870,7713,4868,7709,4861,7702,4857,7700,4848,7696,4843,7695,4832,7695,4827,7696,4818,7700,4814,7702,4807,7709,4805,7713,4801,7722,4800,7727,4800,7733,4800,7738,4801,7743,4805,7752,4807,7756,4814,7763,4818,7765,4827,7769,4832,7770,4843,7770,4848,7769,4857,7765,4861,7763,4868,7756,4870,7752,4874,7743,4875,7738,4875,7727xm4875,7172l4874,7167,4870,7158,4868,7154,4861,7147,4857,7145,4848,7141,4843,7140,4832,7140,4827,7141,4818,7145,4814,7147,4807,7154,4805,7158,4801,7167,4800,7172,4800,7178,4800,7183,4801,7188,4805,7197,4807,7201,4814,7208,4818,7210,4827,7214,4832,7215,4843,7215,4848,7214,4857,7210,4861,7208,4868,7201,4870,7197,4874,7188,4875,7183,4875,7172xm4875,5792l4874,5787,4870,5778,4868,5774,4861,5767,4857,5765,4848,5761,4843,5760,4832,5760,4827,5761,4818,5765,4814,5767,4807,5774,4805,5778,4801,5787,4800,5792,4800,5798,4800,5803,4801,5808,4805,5817,4807,5821,4814,5828,4818,5830,4827,5834,4832,5835,4843,5835,4848,5834,4857,5830,4861,5828,4868,5821,4870,5817,4874,5808,4875,5803,4875,5792xm4875,5237l4874,5232,4870,5223,4868,5219,4861,5212,4857,5210,4848,5206,4843,5205,4832,5205,4827,5206,4818,5210,4814,5212,4807,5219,4805,5223,4801,5232,4800,5237,4800,5243,4800,5248,4801,5253,4805,5262,4807,5266,4814,5273,4818,5275,4827,5279,4832,5280,4843,5280,4848,5279,4857,5275,4861,5273,4868,5266,4870,5262,4874,5253,4875,5248,4875,5237xm4875,4907l4874,4902,4870,4893,4868,4889,4861,4882,4857,4880,4848,4876,4843,4875,4832,4875,4827,4876,4818,4880,4814,4882,4807,4889,4805,4893,4801,4902,4800,4907,4800,4913,4800,4918,4801,4923,4805,4932,4807,4936,4814,4943,4818,4945,4827,4949,4832,4950,4843,4950,4848,4949,4857,4945,4861,4943,4868,4936,4870,4932,4874,4923,4875,4918,4875,490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Heading1"/>
      </w:pPr>
      <w:r>
        <w:rPr>
          <w:smallCaps/>
          <w:color w:val="FFFFFF"/>
        </w:rPr>
        <w:t>Personal</w:t>
      </w:r>
      <w:r>
        <w:rPr>
          <w:smallCaps/>
          <w:color w:val="FFFFFF"/>
          <w:spacing w:val="6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spacing w:before="12"/>
        <w:rPr>
          <w:rFonts w:ascii="Arial"/>
          <w:b/>
        </w:rPr>
      </w:pPr>
    </w:p>
    <w:p>
      <w:pPr>
        <w:pStyle w:val="BodyText"/>
        <w:ind w:left="758"/>
      </w:pPr>
      <w:r>
        <w:rPr>
          <w:color w:val="FFFFFF"/>
          <w:spacing w:val="-2"/>
        </w:rPr>
        <w:t>(123)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47"/>
      </w:pPr>
    </w:p>
    <w:p>
      <w:pPr>
        <w:pStyle w:val="BodyText"/>
        <w:spacing w:line="532" w:lineRule="auto"/>
        <w:ind w:left="758" w:right="624"/>
      </w:pPr>
      <w:hyperlink r:id="rId9">
        <w:r>
          <w:rPr>
            <w:color w:val="FFFFFF"/>
            <w:spacing w:val="-2"/>
            <w:w w:val="105"/>
          </w:rPr>
          <w:t>sam.wright@email.com</w:t>
        </w:r>
      </w:hyperlink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City, ST 11238</w:t>
      </w:r>
    </w:p>
    <w:p>
      <w:pPr>
        <w:pStyle w:val="Heading1"/>
        <w:spacing w:before="55"/>
      </w:pPr>
      <w:r>
        <w:rPr>
          <w:smallCaps/>
          <w:color w:val="FFFFFF"/>
          <w:spacing w:val="-2"/>
          <w:w w:val="105"/>
        </w:rPr>
        <w:t>Education</w:t>
      </w:r>
    </w:p>
    <w:p>
      <w:pPr>
        <w:spacing w:line="266" w:lineRule="auto" w:before="17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BACHELOR OF ARTS IN FASHION MARKETING </w:t>
      </w:r>
      <w:r>
        <w:rPr>
          <w:b/>
          <w:color w:val="FFFFFF"/>
          <w:w w:val="85"/>
          <w:sz w:val="18"/>
        </w:rPr>
        <w:t>| </w:t>
      </w:r>
      <w:r>
        <w:rPr>
          <w:b/>
          <w:color w:val="FFFFFF"/>
          <w:sz w:val="18"/>
        </w:rPr>
        <w:t>LIM COLLEGE </w:t>
      </w:r>
      <w:r>
        <w:rPr>
          <w:b/>
          <w:color w:val="FFFFFF"/>
          <w:w w:val="85"/>
          <w:sz w:val="18"/>
        </w:rPr>
        <w:t>| </w:t>
      </w:r>
      <w:r>
        <w:rPr>
          <w:b/>
          <w:color w:val="FFFFFF"/>
          <w:sz w:val="18"/>
        </w:rPr>
        <w:t>NEW YORK, NY </w:t>
      </w:r>
      <w:r>
        <w:rPr>
          <w:b/>
          <w:color w:val="FFFFFF"/>
          <w:w w:val="85"/>
          <w:sz w:val="18"/>
        </w:rPr>
        <w:t>| </w:t>
      </w:r>
      <w:r>
        <w:rPr>
          <w:b/>
          <w:color w:val="FFFFFF"/>
          <w:sz w:val="18"/>
        </w:rPr>
        <w:t>MAY 2019</w:t>
      </w:r>
    </w:p>
    <w:p>
      <w:pPr>
        <w:pStyle w:val="BodyText"/>
        <w:spacing w:before="48"/>
        <w:rPr>
          <w:b/>
        </w:rPr>
      </w:pPr>
    </w:p>
    <w:p>
      <w:pPr>
        <w:pStyle w:val="Heading1"/>
      </w:pPr>
      <w:r>
        <w:rPr>
          <w:smallCaps/>
          <w:color w:val="FFFFFF"/>
        </w:rPr>
        <w:t>Key</w:t>
      </w:r>
      <w:r>
        <w:rPr>
          <w:smallCaps/>
          <w:color w:val="FFFFFF"/>
          <w:spacing w:val="-3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spacing w:line="379" w:lineRule="auto" w:before="174"/>
        <w:ind w:left="572" w:right="624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Client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consultations Fashion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styling</w:t>
      </w:r>
    </w:p>
    <w:p>
      <w:pPr>
        <w:spacing w:line="194" w:lineRule="exact" w:before="0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Gift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2"/>
          <w:sz w:val="18"/>
        </w:rPr>
        <w:t>recommendations</w:t>
      </w:r>
    </w:p>
    <w:p>
      <w:pPr>
        <w:spacing w:line="379" w:lineRule="auto" w:before="121"/>
        <w:ind w:left="572" w:right="109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Order</w:t>
      </w:r>
      <w:r>
        <w:rPr>
          <w:b/>
          <w:color w:val="FFFFFF"/>
          <w:spacing w:val="-17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personalization Product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matching Trend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forecasting</w:t>
      </w:r>
    </w:p>
    <w:p>
      <w:pPr>
        <w:pStyle w:val="Heading1"/>
        <w:spacing w:before="102"/>
      </w:pPr>
      <w:r>
        <w:rPr>
          <w:b w:val="0"/>
        </w:rPr>
        <w:br w:type="column"/>
      </w:r>
      <w:r>
        <w:rPr>
          <w:smallCaps/>
          <w:color w:val="0F2973"/>
        </w:rPr>
        <w:t>Professional</w:t>
      </w:r>
      <w:r>
        <w:rPr>
          <w:smallCaps/>
          <w:color w:val="0F2973"/>
          <w:spacing w:val="13"/>
        </w:rPr>
        <w:t> </w:t>
      </w:r>
      <w:r>
        <w:rPr>
          <w:smallCaps/>
          <w:color w:val="0F2973"/>
          <w:spacing w:val="-2"/>
        </w:rPr>
        <w:t>experience</w:t>
      </w:r>
    </w:p>
    <w:p>
      <w:pPr>
        <w:pStyle w:val="BodyText"/>
        <w:spacing w:line="283" w:lineRule="auto" w:before="147"/>
        <w:ind w:left="33" w:right="220"/>
        <w:rPr>
          <w:rFonts w:ascii="Microsoft Sans Serif"/>
        </w:rPr>
      </w:pPr>
      <w:r>
        <w:rPr>
          <w:rFonts w:ascii="Microsoft Sans Serif"/>
          <w:spacing w:val="-4"/>
        </w:rPr>
        <w:t>PERSONAL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4"/>
        </w:rPr>
        <w:t>SHOPPER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4"/>
        </w:rPr>
        <w:t>|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4"/>
        </w:rPr>
        <w:t>SHOPSMART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4"/>
        </w:rPr>
        <w:t>LUXE,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4"/>
        </w:rPr>
        <w:t>BROOKLYN,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4"/>
        </w:rPr>
        <w:t>NY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4"/>
        </w:rPr>
        <w:t>|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4"/>
        </w:rPr>
        <w:t>APRIL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4"/>
        </w:rPr>
        <w:t>2021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4"/>
        </w:rPr>
        <w:t>- </w:t>
      </w:r>
      <w:r>
        <w:rPr>
          <w:rFonts w:ascii="Microsoft Sans Serif"/>
          <w:spacing w:val="-2"/>
        </w:rPr>
        <w:t>PRESENT</w:t>
      </w:r>
    </w:p>
    <w:p>
      <w:pPr>
        <w:pStyle w:val="BodyText"/>
        <w:spacing w:before="17"/>
        <w:rPr>
          <w:rFonts w:ascii="Microsoft Sans Serif"/>
        </w:rPr>
      </w:pPr>
    </w:p>
    <w:p>
      <w:pPr>
        <w:pStyle w:val="BodyText"/>
        <w:spacing w:before="1"/>
        <w:ind w:left="609"/>
      </w:pPr>
      <w:r>
        <w:rPr/>
        <w:t>Manages</w:t>
      </w:r>
      <w:r>
        <w:rPr>
          <w:spacing w:val="24"/>
        </w:rPr>
        <w:t> </w:t>
      </w:r>
      <w:r>
        <w:rPr/>
        <w:t>client</w:t>
      </w:r>
      <w:r>
        <w:rPr>
          <w:spacing w:val="24"/>
        </w:rPr>
        <w:t> </w:t>
      </w:r>
      <w:r>
        <w:rPr/>
        <w:t>portfolios</w:t>
      </w:r>
      <w:r>
        <w:rPr>
          <w:spacing w:val="24"/>
        </w:rPr>
        <w:t> </w:t>
      </w:r>
      <w:r>
        <w:rPr/>
        <w:t>for</w:t>
      </w:r>
      <w:r>
        <w:rPr>
          <w:spacing w:val="16"/>
        </w:rPr>
        <w:t> </w:t>
      </w:r>
      <w:r>
        <w:rPr/>
        <w:t>over</w:t>
      </w:r>
      <w:r>
        <w:rPr>
          <w:spacing w:val="16"/>
        </w:rPr>
        <w:t> </w:t>
      </w:r>
      <w:r>
        <w:rPr/>
        <w:t>40</w:t>
      </w:r>
      <w:r>
        <w:rPr>
          <w:spacing w:val="24"/>
        </w:rPr>
        <w:t> </w:t>
      </w:r>
      <w:r>
        <w:rPr/>
        <w:t>regular</w:t>
      </w:r>
      <w:r>
        <w:rPr>
          <w:spacing w:val="16"/>
        </w:rPr>
        <w:t> </w:t>
      </w:r>
      <w:r>
        <w:rPr>
          <w:spacing w:val="-2"/>
        </w:rPr>
        <w:t>customers</w:t>
      </w:r>
    </w:p>
    <w:p>
      <w:pPr>
        <w:pStyle w:val="BodyText"/>
        <w:spacing w:line="276" w:lineRule="auto" w:before="121"/>
        <w:ind w:left="609"/>
      </w:pPr>
      <w:r>
        <w:rPr>
          <w:w w:val="105"/>
        </w:rPr>
        <w:t>Increased average transaction</w:t>
      </w:r>
      <w:r>
        <w:rPr>
          <w:spacing w:val="-3"/>
          <w:w w:val="105"/>
        </w:rPr>
        <w:t> </w:t>
      </w:r>
      <w:r>
        <w:rPr>
          <w:w w:val="105"/>
        </w:rPr>
        <w:t>value by</w:t>
      </w:r>
      <w:r>
        <w:rPr>
          <w:spacing w:val="-3"/>
          <w:w w:val="105"/>
        </w:rPr>
        <w:t> </w:t>
      </w:r>
      <w:r>
        <w:rPr>
          <w:w w:val="105"/>
        </w:rPr>
        <w:t>40% through outfit bundling </w:t>
      </w:r>
      <w:r>
        <w:rPr>
          <w:spacing w:val="-2"/>
          <w:w w:val="105"/>
        </w:rPr>
        <w:t>strategies</w:t>
      </w:r>
    </w:p>
    <w:p>
      <w:pPr>
        <w:pStyle w:val="BodyText"/>
        <w:spacing w:before="89"/>
        <w:ind w:left="609"/>
      </w:pPr>
      <w:r>
        <w:rPr>
          <w:w w:val="105"/>
        </w:rPr>
        <w:t>Creates</w:t>
      </w:r>
      <w:r>
        <w:rPr>
          <w:spacing w:val="-12"/>
          <w:w w:val="105"/>
        </w:rPr>
        <w:t> </w:t>
      </w:r>
      <w:r>
        <w:rPr>
          <w:w w:val="105"/>
        </w:rPr>
        <w:t>monthly</w:t>
      </w:r>
      <w:r>
        <w:rPr>
          <w:spacing w:val="-15"/>
          <w:w w:val="105"/>
        </w:rPr>
        <w:t> </w:t>
      </w:r>
      <w:r>
        <w:rPr>
          <w:w w:val="105"/>
        </w:rPr>
        <w:t>style</w:t>
      </w:r>
      <w:r>
        <w:rPr>
          <w:spacing w:val="-10"/>
          <w:w w:val="105"/>
        </w:rPr>
        <w:t> </w:t>
      </w:r>
      <w:r>
        <w:rPr>
          <w:w w:val="105"/>
        </w:rPr>
        <w:t>reports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returning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clients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spacing w:line="264" w:lineRule="auto"/>
        <w:ind w:left="33" w:right="459"/>
        <w:rPr>
          <w:rFonts w:ascii="Microsoft Sans Serif"/>
        </w:rPr>
      </w:pPr>
      <w:r>
        <w:rPr>
          <w:rFonts w:ascii="Microsoft Sans Serif"/>
          <w:spacing w:val="-8"/>
        </w:rPr>
        <w:t>RETAIL</w:t>
      </w:r>
      <w:r>
        <w:rPr>
          <w:rFonts w:ascii="Microsoft Sans Serif"/>
          <w:spacing w:val="-3"/>
        </w:rPr>
        <w:t> </w:t>
      </w:r>
      <w:r>
        <w:rPr>
          <w:rFonts w:ascii="Microsoft Sans Serif"/>
          <w:spacing w:val="-8"/>
        </w:rPr>
        <w:t>SALES</w:t>
      </w:r>
      <w:r>
        <w:rPr>
          <w:rFonts w:ascii="Microsoft Sans Serif"/>
          <w:spacing w:val="-3"/>
        </w:rPr>
        <w:t> </w:t>
      </w:r>
      <w:r>
        <w:rPr>
          <w:rFonts w:ascii="Microsoft Sans Serif"/>
          <w:spacing w:val="-8"/>
        </w:rPr>
        <w:t>ASSOCIATE</w:t>
      </w:r>
      <w:r>
        <w:rPr>
          <w:rFonts w:ascii="Microsoft Sans Serif"/>
          <w:spacing w:val="-3"/>
        </w:rPr>
        <w:t> </w:t>
      </w:r>
      <w:r>
        <w:rPr>
          <w:rFonts w:ascii="Microsoft Sans Serif"/>
          <w:spacing w:val="-8"/>
        </w:rPr>
        <w:t>|</w:t>
      </w:r>
      <w:r>
        <w:rPr>
          <w:rFonts w:ascii="Microsoft Sans Serif"/>
          <w:spacing w:val="-3"/>
        </w:rPr>
        <w:t> </w:t>
      </w:r>
      <w:r>
        <w:rPr>
          <w:rFonts w:ascii="Microsoft Sans Serif"/>
          <w:spacing w:val="-8"/>
        </w:rPr>
        <w:t>STREETSTYLE</w:t>
      </w:r>
      <w:r>
        <w:rPr>
          <w:rFonts w:ascii="Microsoft Sans Serif"/>
          <w:spacing w:val="-3"/>
        </w:rPr>
        <w:t> </w:t>
      </w:r>
      <w:r>
        <w:rPr>
          <w:rFonts w:ascii="Microsoft Sans Serif"/>
          <w:spacing w:val="-8"/>
        </w:rPr>
        <w:t>COLLECTIVE,</w:t>
      </w:r>
      <w:r>
        <w:rPr>
          <w:rFonts w:ascii="Microsoft Sans Serif"/>
          <w:spacing w:val="-3"/>
        </w:rPr>
        <w:t> </w:t>
      </w:r>
      <w:r>
        <w:rPr>
          <w:rFonts w:ascii="Microsoft Sans Serif"/>
          <w:spacing w:val="-8"/>
        </w:rPr>
        <w:t>NEW</w:t>
      </w:r>
      <w:r>
        <w:rPr>
          <w:rFonts w:ascii="Microsoft Sans Serif"/>
          <w:spacing w:val="-3"/>
        </w:rPr>
        <w:t> </w:t>
      </w:r>
      <w:r>
        <w:rPr>
          <w:rFonts w:ascii="Microsoft Sans Serif"/>
          <w:spacing w:val="-8"/>
        </w:rPr>
        <w:t>YORK,</w:t>
      </w:r>
      <w:r>
        <w:rPr>
          <w:rFonts w:ascii="Microsoft Sans Serif"/>
          <w:spacing w:val="-3"/>
        </w:rPr>
        <w:t> </w:t>
      </w:r>
      <w:r>
        <w:rPr>
          <w:rFonts w:ascii="Microsoft Sans Serif"/>
          <w:spacing w:val="-8"/>
        </w:rPr>
        <w:t>NY</w:t>
      </w:r>
      <w:r>
        <w:rPr>
          <w:rFonts w:ascii="Microsoft Sans Serif"/>
          <w:spacing w:val="-3"/>
        </w:rPr>
        <w:t> </w:t>
      </w:r>
      <w:r>
        <w:rPr>
          <w:rFonts w:ascii="Microsoft Sans Serif"/>
          <w:spacing w:val="-8"/>
        </w:rPr>
        <w:t>|</w:t>
      </w:r>
      <w:r>
        <w:rPr>
          <w:rFonts w:ascii="Microsoft Sans Serif"/>
          <w:spacing w:val="-3"/>
        </w:rPr>
        <w:t> </w:t>
      </w:r>
      <w:r>
        <w:rPr>
          <w:rFonts w:ascii="Microsoft Sans Serif"/>
          <w:spacing w:val="-8"/>
        </w:rPr>
        <w:t>JUNE</w:t>
      </w:r>
      <w:r>
        <w:rPr>
          <w:rFonts w:ascii="Microsoft Sans Serif"/>
        </w:rPr>
        <w:t> 2019 - MARCH 2021</w:t>
      </w:r>
    </w:p>
    <w:p>
      <w:pPr>
        <w:pStyle w:val="BodyText"/>
        <w:spacing w:before="50"/>
        <w:rPr>
          <w:rFonts w:ascii="Microsoft Sans Serif"/>
        </w:rPr>
      </w:pPr>
    </w:p>
    <w:p>
      <w:pPr>
        <w:pStyle w:val="BodyText"/>
        <w:spacing w:line="259" w:lineRule="auto"/>
        <w:ind w:left="609" w:right="220"/>
      </w:pPr>
      <w:r>
        <w:rPr>
          <w:w w:val="105"/>
        </w:rPr>
        <w:t>Worked closely</w:t>
      </w:r>
      <w:r>
        <w:rPr>
          <w:spacing w:val="-11"/>
          <w:w w:val="105"/>
        </w:rPr>
        <w:t> </w:t>
      </w:r>
      <w:r>
        <w:rPr>
          <w:w w:val="105"/>
        </w:rPr>
        <w:t>with the personal</w:t>
      </w:r>
      <w:r>
        <w:rPr>
          <w:spacing w:val="-4"/>
          <w:w w:val="105"/>
        </w:rPr>
        <w:t> </w:t>
      </w:r>
      <w:r>
        <w:rPr>
          <w:w w:val="105"/>
        </w:rPr>
        <w:t>shopping team to identify</w:t>
      </w:r>
      <w:r>
        <w:rPr>
          <w:spacing w:val="-12"/>
          <w:w w:val="105"/>
        </w:rPr>
        <w:t> </w:t>
      </w:r>
      <w:r>
        <w:rPr>
          <w:w w:val="105"/>
        </w:rPr>
        <w:t>VIP </w:t>
      </w:r>
      <w:r>
        <w:rPr>
          <w:spacing w:val="-2"/>
          <w:w w:val="105"/>
        </w:rPr>
        <w:t>customers</w:t>
      </w:r>
    </w:p>
    <w:p>
      <w:pPr>
        <w:pStyle w:val="BodyText"/>
        <w:spacing w:line="379" w:lineRule="auto" w:before="104"/>
        <w:ind w:left="609" w:right="977"/>
      </w:pPr>
      <w:r>
        <w:rPr>
          <w:w w:val="105"/>
        </w:rPr>
        <w:t>Assisted with appointment scheduling and product prep Restyled window mannequins weekly to reflect trends</w:t>
      </w:r>
    </w:p>
    <w:sectPr>
      <w:type w:val="continuous"/>
      <w:pgSz w:w="11920" w:h="16860"/>
      <w:pgMar w:top="520" w:bottom="280" w:left="283" w:right="425"/>
      <w:cols w:num="2" w:equalWidth="0">
        <w:col w:w="3598" w:space="606"/>
        <w:col w:w="70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6"/>
      <w:ind w:left="4292" w:right="14"/>
      <w:jc w:val="center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sam.wright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2026-03-04T14:14:23Z</dcterms:created>
  <dcterms:modified xsi:type="dcterms:W3CDTF">2026-03-04T14:14:23Z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