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8"/>
        <w:ind w:left="3984" w:right="0" w:firstLine="0"/>
        <w:jc w:val="center"/>
        <w:rPr>
          <w:rFonts w:ascii="Calibri"/>
          <w:sz w:val="74"/>
        </w:rPr>
      </w:pPr>
      <w:r>
        <w:rPr>
          <w:rFonts w:ascii="Calibri"/>
          <w:b/>
          <w:color w:val="FFFFFF"/>
          <w:spacing w:val="13"/>
          <w:w w:val="125"/>
          <w:sz w:val="74"/>
        </w:rPr>
        <w:t>Robert</w:t>
      </w:r>
      <w:r>
        <w:rPr>
          <w:rFonts w:ascii="Calibri"/>
          <w:b/>
          <w:color w:val="FFFFFF"/>
          <w:spacing w:val="59"/>
          <w:w w:val="125"/>
          <w:sz w:val="74"/>
        </w:rPr>
        <w:t> </w:t>
      </w:r>
      <w:r>
        <w:rPr>
          <w:rFonts w:ascii="Calibri"/>
          <w:color w:val="FFFFFF"/>
          <w:spacing w:val="10"/>
          <w:w w:val="125"/>
          <w:sz w:val="74"/>
        </w:rPr>
        <w:t>Delgado</w:t>
      </w:r>
    </w:p>
    <w:p>
      <w:pPr>
        <w:pStyle w:val="Heading1"/>
      </w:pPr>
      <w:r>
        <w:rPr>
          <w:color w:val="FFFFFF"/>
          <w:w w:val="125"/>
        </w:rPr>
        <w:t>Geriatric</w:t>
      </w:r>
      <w:r>
        <w:rPr>
          <w:color w:val="FFFFFF"/>
          <w:spacing w:val="3"/>
          <w:w w:val="130"/>
        </w:rPr>
        <w:t> </w:t>
      </w:r>
      <w:r>
        <w:rPr>
          <w:color w:val="FFFFFF"/>
          <w:spacing w:val="-5"/>
          <w:w w:val="130"/>
        </w:rPr>
        <w:t>CNA</w:t>
      </w:r>
    </w:p>
    <w:p>
      <w:pPr>
        <w:pStyle w:val="BodyText"/>
        <w:spacing w:line="266" w:lineRule="auto" w:before="162"/>
        <w:ind w:left="3867"/>
      </w:pPr>
      <w:r>
        <w:rPr>
          <w:color w:val="FFFFFF"/>
          <w:w w:val="105"/>
        </w:rPr>
        <w:t>Experienced geriatric CNA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with eight years of experience caring for elderly patients in nursing homes and assisted living facilities. Passionate about enhancing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seniors’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quality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life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through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personalized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companionship.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708" w:right="425"/>
        </w:sectPr>
      </w:pPr>
    </w:p>
    <w:p>
      <w:pPr>
        <w:pStyle w:val="BodyText"/>
        <w:spacing w:before="25"/>
        <w:rPr>
          <w:sz w:val="20"/>
        </w:rPr>
      </w:pPr>
    </w:p>
    <w:p>
      <w:pPr>
        <w:pStyle w:val="Heading2"/>
        <w:spacing w:line="266" w:lineRule="auto"/>
      </w:pPr>
      <w:r>
        <w:rPr>
          <w:color w:val="FFFFFF"/>
          <w:spacing w:val="-2"/>
          <w:w w:val="130"/>
        </w:rPr>
        <w:t>PERSONAL </w:t>
      </w:r>
      <w:r>
        <w:rPr>
          <w:color w:val="FFFFFF"/>
          <w:spacing w:val="-2"/>
          <w:w w:val="125"/>
        </w:rPr>
        <w:t>INFORMATION</w:t>
      </w:r>
    </w:p>
    <w:p>
      <w:pPr>
        <w:spacing w:before="108"/>
        <w:ind w:left="35" w:right="0" w:firstLine="0"/>
        <w:jc w:val="left"/>
        <w:rPr>
          <w:rFonts w:ascii="Calibri"/>
          <w:b/>
          <w:sz w:val="20"/>
        </w:rPr>
      </w:pPr>
      <w:r>
        <w:rPr/>
        <w:br w:type="column"/>
      </w:r>
      <w:r>
        <w:rPr>
          <w:rFonts w:ascii="Calibri"/>
          <w:b/>
          <w:color w:val="5C2525"/>
          <w:w w:val="135"/>
          <w:sz w:val="20"/>
        </w:rPr>
        <w:t>PROFESSIONAL</w:t>
      </w:r>
      <w:r>
        <w:rPr>
          <w:rFonts w:ascii="Calibri"/>
          <w:b/>
          <w:color w:val="5C2525"/>
          <w:spacing w:val="18"/>
          <w:w w:val="135"/>
          <w:sz w:val="20"/>
        </w:rPr>
        <w:t> </w:t>
      </w:r>
      <w:r>
        <w:rPr>
          <w:rFonts w:ascii="Calibri"/>
          <w:b/>
          <w:color w:val="5C2525"/>
          <w:spacing w:val="-2"/>
          <w:w w:val="135"/>
          <w:sz w:val="20"/>
        </w:rPr>
        <w:t>EXPERIENCE</w:t>
      </w:r>
    </w:p>
    <w:p>
      <w:pPr>
        <w:pStyle w:val="BodyText"/>
        <w:spacing w:line="256" w:lineRule="auto" w:before="169"/>
        <w:ind w:left="35" w:right="109"/>
      </w:pPr>
      <w:r>
        <w:rPr>
          <w:w w:val="110"/>
        </w:rPr>
        <w:t>CERTIFIED</w:t>
      </w:r>
      <w:r>
        <w:rPr>
          <w:spacing w:val="36"/>
          <w:w w:val="110"/>
        </w:rPr>
        <w:t> </w:t>
      </w:r>
      <w:r>
        <w:rPr>
          <w:w w:val="110"/>
        </w:rPr>
        <w:t>NURSING ASSISTANT</w:t>
      </w:r>
      <w:r>
        <w:rPr>
          <w:spacing w:val="40"/>
          <w:w w:val="110"/>
        </w:rPr>
        <w:t> </w:t>
      </w:r>
      <w:r>
        <w:rPr>
          <w:w w:val="85"/>
        </w:rPr>
        <w:t>|</w:t>
      </w:r>
      <w:r>
        <w:rPr>
          <w:spacing w:val="40"/>
          <w:w w:val="110"/>
        </w:rPr>
        <w:t> </w:t>
      </w:r>
      <w:r>
        <w:rPr>
          <w:w w:val="110"/>
        </w:rPr>
        <w:t>SUNRISE</w:t>
      </w:r>
      <w:r>
        <w:rPr>
          <w:spacing w:val="36"/>
          <w:w w:val="110"/>
        </w:rPr>
        <w:t> </w:t>
      </w:r>
      <w:r>
        <w:rPr>
          <w:w w:val="110"/>
        </w:rPr>
        <w:t>SENIOR</w:t>
      </w:r>
      <w:r>
        <w:rPr>
          <w:spacing w:val="36"/>
          <w:w w:val="110"/>
        </w:rPr>
        <w:t> </w:t>
      </w:r>
      <w:r>
        <w:rPr>
          <w:w w:val="110"/>
        </w:rPr>
        <w:t>LIVING,</w:t>
      </w:r>
      <w:r>
        <w:rPr>
          <w:spacing w:val="36"/>
          <w:w w:val="110"/>
        </w:rPr>
        <w:t> </w:t>
      </w:r>
      <w:r>
        <w:rPr>
          <w:w w:val="110"/>
        </w:rPr>
        <w:t>CHICAGO,</w:t>
      </w:r>
      <w:r>
        <w:rPr>
          <w:spacing w:val="36"/>
          <w:w w:val="110"/>
        </w:rPr>
        <w:t> </w:t>
      </w:r>
      <w:r>
        <w:rPr>
          <w:w w:val="110"/>
        </w:rPr>
        <w:t>IL MARCH 2017 </w:t>
      </w:r>
      <w:r>
        <w:rPr>
          <w:w w:val="130"/>
        </w:rPr>
        <w:t>– </w:t>
      </w:r>
      <w:r>
        <w:rPr>
          <w:w w:val="110"/>
        </w:rPr>
        <w:t>PRESENT</w:t>
      </w:r>
    </w:p>
    <w:p>
      <w:pPr>
        <w:pStyle w:val="BodyText"/>
        <w:spacing w:after="0" w:line="256" w:lineRule="auto"/>
        <w:sectPr>
          <w:type w:val="continuous"/>
          <w:pgSz w:w="11920" w:h="16860"/>
          <w:pgMar w:top="800" w:bottom="280" w:left="708" w:right="425"/>
          <w:cols w:num="2" w:equalWidth="0">
            <w:col w:w="1637" w:space="1934"/>
            <w:col w:w="7216"/>
          </w:cols>
        </w:sectPr>
      </w:pPr>
    </w:p>
    <w:p>
      <w:pPr>
        <w:pStyle w:val="BodyText"/>
        <w:spacing w:before="196"/>
        <w:ind w:left="686"/>
      </w:pPr>
      <w:r>
        <w:rPr/>
        <w:t>(123)</w:t>
      </w:r>
      <w:r>
        <w:rPr>
          <w:spacing w:val="17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pStyle w:val="BodyText"/>
        <w:spacing w:before="81"/>
      </w:pPr>
    </w:p>
    <w:p>
      <w:pPr>
        <w:pStyle w:val="BodyText"/>
        <w:spacing w:line="645" w:lineRule="auto" w:before="1"/>
        <w:ind w:left="686"/>
      </w:pPr>
      <w:hyperlink r:id="rId5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/>
        <w:t>LinkedIn </w:t>
      </w:r>
      <w:r>
        <w:rPr>
          <w:w w:val="85"/>
        </w:rPr>
        <w:t>| </w:t>
      </w:r>
      <w:r>
        <w:rPr/>
        <w:t>Portfolio Chicago, IL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218" w:lineRule="auto" w:before="112" w:after="0"/>
        <w:ind w:left="984" w:right="267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 20+ residents daily with ADLs, mobility, and social engagement to promote physical and mental well-being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204" w:lineRule="auto" w:before="56" w:after="0"/>
        <w:ind w:left="984" w:right="379" w:hanging="298"/>
        <w:jc w:val="left"/>
        <w:rPr>
          <w:sz w:val="18"/>
        </w:rPr>
      </w:pPr>
      <w:r>
        <w:rPr>
          <w:w w:val="105"/>
          <w:sz w:val="18"/>
        </w:rPr>
        <w:t>Coordinate with nurses and therapists to implement personalized care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plans, reducing falls by 18%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204" w:lineRule="auto" w:before="60" w:after="0"/>
        <w:ind w:left="984" w:right="585" w:hanging="298"/>
        <w:jc w:val="left"/>
        <w:rPr>
          <w:sz w:val="18"/>
        </w:rPr>
      </w:pPr>
      <w:r>
        <w:rPr>
          <w:w w:val="105"/>
          <w:sz w:val="18"/>
        </w:rPr>
        <w:t>Develop resident activity programs, improving social interaction and quality of life</w:t>
      </w:r>
    </w:p>
    <w:p>
      <w:pPr>
        <w:pStyle w:val="ListParagraph"/>
        <w:spacing w:after="0" w:line="204" w:lineRule="auto"/>
        <w:jc w:val="left"/>
        <w:rPr>
          <w:sz w:val="18"/>
        </w:rPr>
        <w:sectPr>
          <w:type w:val="continuous"/>
          <w:pgSz w:w="11920" w:h="16860"/>
          <w:pgMar w:top="800" w:bottom="280" w:left="708" w:right="425"/>
          <w:cols w:num="2" w:equalWidth="0">
            <w:col w:w="2573" w:space="589"/>
            <w:col w:w="7625"/>
          </w:cols>
        </w:sectPr>
      </w:pPr>
    </w:p>
    <w:p>
      <w:pPr>
        <w:pStyle w:val="BodyText"/>
        <w:spacing w:before="19"/>
        <w:rPr>
          <w:sz w:val="20"/>
        </w:rPr>
      </w:pPr>
    </w:p>
    <w:p>
      <w:pPr>
        <w:pStyle w:val="Heading2"/>
      </w:pPr>
      <w:r>
        <w:rPr>
          <w:color w:val="FFFFFF"/>
          <w:w w:val="140"/>
        </w:rPr>
        <w:t>KEY</w:t>
      </w:r>
      <w:r>
        <w:rPr>
          <w:color w:val="FFFFFF"/>
          <w:spacing w:val="-3"/>
          <w:w w:val="140"/>
        </w:rPr>
        <w:t> </w:t>
      </w:r>
      <w:r>
        <w:rPr>
          <w:color w:val="FFFFFF"/>
          <w:spacing w:val="-2"/>
          <w:w w:val="140"/>
        </w:rPr>
        <w:t>SKILLS</w:t>
      </w:r>
    </w:p>
    <w:p>
      <w:pPr>
        <w:pStyle w:val="BodyText"/>
        <w:spacing w:line="256" w:lineRule="auto" w:before="5"/>
        <w:ind w:left="35"/>
      </w:pPr>
      <w:r>
        <w:rPr/>
        <w:br w:type="column"/>
      </w:r>
      <w:r>
        <w:rPr>
          <w:w w:val="110"/>
        </w:rPr>
        <w:t>CERTIFIED</w:t>
      </w:r>
      <w:r>
        <w:rPr>
          <w:spacing w:val="40"/>
          <w:w w:val="110"/>
        </w:rPr>
        <w:t> </w:t>
      </w:r>
      <w:r>
        <w:rPr>
          <w:w w:val="110"/>
        </w:rPr>
        <w:t>NURSING ASSISTANT</w:t>
      </w:r>
      <w:r>
        <w:rPr>
          <w:spacing w:val="40"/>
          <w:w w:val="110"/>
        </w:rPr>
        <w:t> </w:t>
      </w:r>
      <w:r>
        <w:rPr>
          <w:w w:val="85"/>
        </w:rPr>
        <w:t>|</w:t>
      </w:r>
      <w:r>
        <w:rPr>
          <w:spacing w:val="40"/>
          <w:w w:val="110"/>
        </w:rPr>
        <w:t> </w:t>
      </w:r>
      <w:r>
        <w:rPr>
          <w:w w:val="110"/>
        </w:rPr>
        <w:t>OAKWOOD</w:t>
      </w:r>
      <w:r>
        <w:rPr>
          <w:spacing w:val="40"/>
          <w:w w:val="110"/>
        </w:rPr>
        <w:t> </w:t>
      </w:r>
      <w:r>
        <w:rPr>
          <w:w w:val="110"/>
        </w:rPr>
        <w:t>NURSING</w:t>
      </w:r>
      <w:r>
        <w:rPr>
          <w:spacing w:val="40"/>
          <w:w w:val="110"/>
        </w:rPr>
        <w:t> </w:t>
      </w:r>
      <w:r>
        <w:rPr>
          <w:w w:val="110"/>
        </w:rPr>
        <w:t>HOME,</w:t>
      </w:r>
      <w:r>
        <w:rPr>
          <w:spacing w:val="40"/>
          <w:w w:val="110"/>
        </w:rPr>
        <w:t> </w:t>
      </w:r>
      <w:r>
        <w:rPr>
          <w:w w:val="110"/>
        </w:rPr>
        <w:t>CHICAGO,</w:t>
      </w:r>
      <w:r>
        <w:rPr>
          <w:spacing w:val="40"/>
          <w:w w:val="110"/>
        </w:rPr>
        <w:t> </w:t>
      </w:r>
      <w:r>
        <w:rPr>
          <w:w w:val="110"/>
        </w:rPr>
        <w:t>IL JUNE 2015 </w:t>
      </w:r>
      <w:r>
        <w:rPr>
          <w:w w:val="130"/>
        </w:rPr>
        <w:t>– </w:t>
      </w:r>
      <w:r>
        <w:rPr>
          <w:w w:val="110"/>
        </w:rPr>
        <w:t>FEBRUARY 2017</w:t>
      </w:r>
    </w:p>
    <w:p>
      <w:pPr>
        <w:pStyle w:val="BodyText"/>
        <w:spacing w:after="0" w:line="256" w:lineRule="auto"/>
        <w:sectPr>
          <w:type w:val="continuous"/>
          <w:pgSz w:w="11920" w:h="16860"/>
          <w:pgMar w:top="800" w:bottom="280" w:left="708" w:right="425"/>
          <w:cols w:num="2" w:equalWidth="0">
            <w:col w:w="1281" w:space="2290"/>
            <w:col w:w="7216"/>
          </w:cols>
        </w:sectPr>
      </w:pPr>
    </w:p>
    <w:p>
      <w:pPr>
        <w:pStyle w:val="BodyText"/>
        <w:spacing w:before="92"/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43" w:lineRule="exact" w:before="0" w:after="0"/>
        <w:ind w:left="536" w:right="0" w:hanging="296"/>
        <w:jc w:val="left"/>
        <w:rPr>
          <w:sz w:val="18"/>
        </w:rPr>
      </w:pPr>
      <w:r>
        <w:rPr>
          <w:sz w:val="18"/>
        </w:rPr>
        <w:t>Geriatric</w:t>
      </w:r>
      <w:r>
        <w:rPr>
          <w:spacing w:val="22"/>
          <w:sz w:val="18"/>
        </w:rPr>
        <w:t> </w:t>
      </w:r>
      <w:r>
        <w:rPr>
          <w:spacing w:val="-4"/>
          <w:sz w:val="18"/>
        </w:rPr>
        <w:t>care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23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Dementia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support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99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Fall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prevention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04" w:lineRule="auto" w:before="100" w:after="0"/>
        <w:ind w:left="537" w:right="178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Monitored and documented residents’ health conditions, ensuring timely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medical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interventions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04" w:lineRule="auto" w:before="59" w:after="0"/>
        <w:ind w:left="537" w:right="152" w:hanging="298"/>
        <w:jc w:val="left"/>
        <w:rPr>
          <w:sz w:val="18"/>
        </w:rPr>
      </w:pPr>
      <w:r>
        <w:rPr>
          <w:w w:val="105"/>
          <w:sz w:val="18"/>
        </w:rPr>
        <w:t>Provided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dementia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support,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memory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techniques to improve cognitive function</w:t>
      </w:r>
    </w:p>
    <w:p>
      <w:pPr>
        <w:pStyle w:val="ListParagraph"/>
        <w:spacing w:after="0" w:line="204" w:lineRule="auto"/>
        <w:jc w:val="left"/>
        <w:rPr>
          <w:sz w:val="18"/>
        </w:rPr>
        <w:sectPr>
          <w:type w:val="continuous"/>
          <w:pgSz w:w="11920" w:h="16860"/>
          <w:pgMar w:top="800" w:bottom="280" w:left="708" w:right="425"/>
          <w:cols w:num="2" w:equalWidth="0">
            <w:col w:w="2623" w:space="985"/>
            <w:col w:w="7179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0" w:lineRule="exact" w:before="0" w:after="0"/>
        <w:ind w:left="536" w:right="0" w:hanging="296"/>
        <w:jc w:val="left"/>
        <w:rPr>
          <w:sz w:val="18"/>
        </w:rPr>
      </w:pPr>
      <w:r>
        <w:rPr>
          <w:w w:val="110"/>
          <w:sz w:val="18"/>
        </w:rPr>
        <w:t>ADL</w:t>
      </w:r>
      <w:r>
        <w:rPr>
          <w:spacing w:val="22"/>
          <w:w w:val="110"/>
          <w:sz w:val="18"/>
        </w:rPr>
        <w:t> </w:t>
      </w:r>
      <w:r>
        <w:rPr>
          <w:spacing w:val="-2"/>
          <w:w w:val="110"/>
          <w:sz w:val="18"/>
        </w:rPr>
        <w:t>assistance</w:t>
      </w:r>
    </w:p>
    <w:p>
      <w:pPr>
        <w:pStyle w:val="Heading2"/>
        <w:spacing w:before="81"/>
        <w:ind w:left="240"/>
      </w:pPr>
      <w:r>
        <w:rPr>
          <w:b w:val="0"/>
        </w:rPr>
        <w:br w:type="column"/>
      </w:r>
      <w:r>
        <w:rPr>
          <w:color w:val="5C2525"/>
          <w:spacing w:val="-2"/>
          <w:w w:val="130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800" w:bottom="280" w:left="708" w:right="425"/>
          <w:cols w:num="2" w:equalWidth="0">
            <w:col w:w="1929" w:space="1438"/>
            <w:col w:w="7420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52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Resident</w:t>
      </w:r>
      <w:r>
        <w:rPr>
          <w:spacing w:val="35"/>
          <w:w w:val="110"/>
          <w:sz w:val="18"/>
        </w:rPr>
        <w:t> </w:t>
      </w:r>
      <w:r>
        <w:rPr>
          <w:spacing w:val="-2"/>
          <w:w w:val="110"/>
          <w:sz w:val="18"/>
        </w:rPr>
        <w:t>engagement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06" w:lineRule="auto" w:before="107" w:after="0"/>
        <w:ind w:left="537" w:right="176" w:hanging="298"/>
        <w:jc w:val="left"/>
        <w:rPr>
          <w:sz w:val="18"/>
        </w:rPr>
      </w:pPr>
      <w:r>
        <w:rPr/>
        <w:br w:type="column"/>
      </w:r>
      <w:r>
        <w:rPr>
          <w:sz w:val="18"/>
        </w:rPr>
        <w:t>Associate</w:t>
      </w:r>
      <w:r>
        <w:rPr>
          <w:spacing w:val="38"/>
          <w:sz w:val="18"/>
        </w:rPr>
        <w:t> </w:t>
      </w:r>
      <w:r>
        <w:rPr>
          <w:sz w:val="18"/>
        </w:rPr>
        <w:t>of</w:t>
      </w:r>
      <w:r>
        <w:rPr>
          <w:spacing w:val="31"/>
          <w:sz w:val="18"/>
        </w:rPr>
        <w:t> </w:t>
      </w:r>
      <w:r>
        <w:rPr>
          <w:sz w:val="18"/>
        </w:rPr>
        <w:t>Science</w:t>
      </w:r>
      <w:r>
        <w:rPr>
          <w:spacing w:val="38"/>
          <w:sz w:val="18"/>
        </w:rPr>
        <w:t> </w:t>
      </w:r>
      <w:r>
        <w:rPr>
          <w:sz w:val="18"/>
        </w:rPr>
        <w:t>(A.S.)</w:t>
      </w:r>
      <w:r>
        <w:rPr>
          <w:spacing w:val="38"/>
          <w:sz w:val="18"/>
        </w:rPr>
        <w:t> </w:t>
      </w:r>
      <w:r>
        <w:rPr>
          <w:sz w:val="18"/>
        </w:rPr>
        <w:t>in</w:t>
      </w:r>
      <w:r>
        <w:rPr>
          <w:spacing w:val="38"/>
          <w:sz w:val="18"/>
        </w:rPr>
        <w:t> </w:t>
      </w:r>
      <w:r>
        <w:rPr>
          <w:sz w:val="18"/>
        </w:rPr>
        <w:t>Nursing,</w:t>
      </w:r>
      <w:r>
        <w:rPr>
          <w:spacing w:val="38"/>
          <w:sz w:val="18"/>
        </w:rPr>
        <w:t> </w:t>
      </w:r>
      <w:r>
        <w:rPr>
          <w:sz w:val="18"/>
        </w:rPr>
        <w:t>University</w:t>
      </w:r>
      <w:r>
        <w:rPr>
          <w:spacing w:val="30"/>
          <w:sz w:val="18"/>
        </w:rPr>
        <w:t> </w:t>
      </w:r>
      <w:r>
        <w:rPr>
          <w:sz w:val="18"/>
        </w:rPr>
        <w:t>of</w:t>
      </w:r>
      <w:r>
        <w:rPr>
          <w:spacing w:val="31"/>
          <w:sz w:val="18"/>
        </w:rPr>
        <w:t> </w:t>
      </w:r>
      <w:r>
        <w:rPr>
          <w:sz w:val="18"/>
        </w:rPr>
        <w:t>Illinois,</w:t>
      </w:r>
      <w:r>
        <w:rPr>
          <w:spacing w:val="38"/>
          <w:sz w:val="18"/>
        </w:rPr>
        <w:t> </w:t>
      </w:r>
      <w:r>
        <w:rPr>
          <w:sz w:val="18"/>
        </w:rPr>
        <w:t>Chicago,</w:t>
      </w:r>
      <w:r>
        <w:rPr>
          <w:spacing w:val="38"/>
          <w:sz w:val="18"/>
        </w:rPr>
        <w:t> </w:t>
      </w:r>
      <w:r>
        <w:rPr>
          <w:sz w:val="18"/>
        </w:rPr>
        <w:t>IL</w:t>
      </w:r>
      <w:r>
        <w:rPr>
          <w:spacing w:val="30"/>
          <w:sz w:val="18"/>
        </w:rPr>
        <w:t> </w:t>
      </w:r>
      <w:r>
        <w:rPr>
          <w:w w:val="85"/>
          <w:sz w:val="18"/>
        </w:rPr>
        <w:t>|</w:t>
      </w:r>
      <w:r>
        <w:rPr>
          <w:spacing w:val="38"/>
          <w:sz w:val="18"/>
        </w:rPr>
        <w:t> </w:t>
      </w:r>
      <w:r>
        <w:rPr>
          <w:sz w:val="18"/>
        </w:rPr>
        <w:t>May 2015 </w:t>
      </w:r>
      <w:r>
        <w:rPr>
          <w:w w:val="85"/>
          <w:sz w:val="18"/>
        </w:rPr>
        <w:t>|</w:t>
      </w:r>
    </w:p>
    <w:p>
      <w:pPr>
        <w:pStyle w:val="ListParagraph"/>
        <w:spacing w:after="0" w:line="206" w:lineRule="auto"/>
        <w:jc w:val="left"/>
        <w:rPr>
          <w:sz w:val="18"/>
        </w:rPr>
        <w:sectPr>
          <w:type w:val="continuous"/>
          <w:pgSz w:w="11920" w:h="16860"/>
          <w:pgMar w:top="800" w:bottom="280" w:left="708" w:right="425"/>
          <w:cols w:num="2" w:equalWidth="0">
            <w:col w:w="2552" w:space="814"/>
            <w:col w:w="7421"/>
          </w:cols>
        </w:sectPr>
      </w:pPr>
    </w:p>
    <w:p>
      <w:pPr>
        <w:pStyle w:val="Heading2"/>
        <w:spacing w:before="222"/>
        <w:ind w:left="0" w:right="17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29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29590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295900">
                                <a:moveTo>
                                  <a:pt x="1609712" y="5133962"/>
                                </a:moveTo>
                                <a:lnTo>
                                  <a:pt x="1604860" y="5094617"/>
                                </a:lnTo>
                                <a:lnTo>
                                  <a:pt x="1590598" y="5057635"/>
                                </a:lnTo>
                                <a:lnTo>
                                  <a:pt x="1567776" y="5025237"/>
                                </a:lnTo>
                                <a:lnTo>
                                  <a:pt x="1537754" y="4999329"/>
                                </a:lnTo>
                                <a:lnTo>
                                  <a:pt x="1502333" y="4981499"/>
                                </a:lnTo>
                                <a:lnTo>
                                  <a:pt x="1463662" y="4972824"/>
                                </a:lnTo>
                                <a:lnTo>
                                  <a:pt x="1447787" y="4972037"/>
                                </a:lnTo>
                                <a:lnTo>
                                  <a:pt x="0" y="4972037"/>
                                </a:lnTo>
                                <a:lnTo>
                                  <a:pt x="0" y="5295887"/>
                                </a:lnTo>
                                <a:lnTo>
                                  <a:pt x="1447787" y="5295887"/>
                                </a:lnTo>
                                <a:lnTo>
                                  <a:pt x="1487144" y="5291036"/>
                                </a:lnTo>
                                <a:lnTo>
                                  <a:pt x="1524127" y="5276774"/>
                                </a:lnTo>
                                <a:lnTo>
                                  <a:pt x="1556524" y="5253952"/>
                                </a:lnTo>
                                <a:lnTo>
                                  <a:pt x="1582432" y="5223929"/>
                                </a:lnTo>
                                <a:lnTo>
                                  <a:pt x="1600250" y="5188509"/>
                                </a:lnTo>
                                <a:lnTo>
                                  <a:pt x="1608937" y="5149837"/>
                                </a:lnTo>
                                <a:lnTo>
                                  <a:pt x="1609712" y="5133962"/>
                                </a:lnTo>
                                <a:close/>
                              </a:path>
                              <a:path w="7568565" h="5295900">
                                <a:moveTo>
                                  <a:pt x="2352662" y="3082899"/>
                                </a:moveTo>
                                <a:lnTo>
                                  <a:pt x="2346452" y="3035668"/>
                                </a:lnTo>
                                <a:lnTo>
                                  <a:pt x="2331135" y="2990558"/>
                                </a:lnTo>
                                <a:lnTo>
                                  <a:pt x="2307310" y="2949295"/>
                                </a:lnTo>
                                <a:lnTo>
                                  <a:pt x="2275903" y="2913481"/>
                                </a:lnTo>
                                <a:lnTo>
                                  <a:pt x="2238108" y="2884487"/>
                                </a:lnTo>
                                <a:lnTo>
                                  <a:pt x="2195385" y="2863418"/>
                                </a:lnTo>
                                <a:lnTo>
                                  <a:pt x="2149360" y="2851086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33737"/>
                                </a:lnTo>
                                <a:lnTo>
                                  <a:pt x="2117737" y="3333737"/>
                                </a:lnTo>
                                <a:lnTo>
                                  <a:pt x="2125675" y="3333356"/>
                                </a:lnTo>
                                <a:lnTo>
                                  <a:pt x="2164969" y="3327527"/>
                                </a:lnTo>
                                <a:lnTo>
                                  <a:pt x="2210079" y="3312210"/>
                                </a:lnTo>
                                <a:lnTo>
                                  <a:pt x="2251341" y="3288385"/>
                                </a:lnTo>
                                <a:lnTo>
                                  <a:pt x="2287155" y="3256978"/>
                                </a:lnTo>
                                <a:lnTo>
                                  <a:pt x="2316149" y="3219183"/>
                                </a:lnTo>
                                <a:lnTo>
                                  <a:pt x="2337219" y="3176460"/>
                                </a:lnTo>
                                <a:lnTo>
                                  <a:pt x="2349550" y="3130435"/>
                                </a:lnTo>
                                <a:lnTo>
                                  <a:pt x="2352662" y="3098812"/>
                                </a:lnTo>
                                <a:lnTo>
                                  <a:pt x="2352662" y="3082899"/>
                                </a:lnTo>
                                <a:close/>
                              </a:path>
                              <a:path w="7568565" h="529590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0520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2905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219820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4552949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6768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8340" id="docshape3" coordorigin="0,0" coordsize="11919,8340" path="m315,0l0,0,0,4080,315,4080,315,0xm2535,8085l2535,8072,2534,8060,2532,8048,2530,8035,2527,8023,2524,8011,2520,7999,2516,7987,2511,7976,2505,7965,2499,7954,2492,7943,2485,7933,2477,7923,2469,7914,2460,7905,2451,7896,2442,7888,2432,7880,2422,7873,2411,7866,2400,7860,2389,7854,2378,7849,2366,7845,2354,7841,2342,7838,2330,7835,2317,7833,2305,7831,2293,7830,2280,7830,0,7830,0,8340,2280,8340,2293,8340,2305,8339,2317,8337,2330,8335,2342,8332,2354,8329,2366,8325,2378,8321,2389,8316,2400,8310,2411,8304,2422,8297,2432,8290,2442,8282,2451,8274,2460,8265,2469,8256,2477,8247,2485,8237,2492,8227,2499,8216,2505,8205,2511,8194,2516,8183,2520,8171,2524,8159,2527,8147,2530,8135,2532,8122,2534,8110,2535,8098,2535,8085xm3705,4855l3704,4842,3702,4818,3700,4805,3695,4781,3692,4768,3685,4744,3681,4733,3671,4710,3666,4698,3654,4676,3647,4665,3634,4645,3626,4635,3610,4615,3602,4606,3584,4588,3575,4580,3555,4564,3545,4556,3525,4543,3514,4536,3492,4524,3480,4519,3457,4509,3446,4505,3422,4498,3409,4495,3385,4490,3372,4488,3348,4486,3335,4485,0,4485,0,5250,3335,5250,3348,5249,3372,5247,3385,5245,3409,5240,3422,5237,3446,5230,3457,5226,3480,5216,3492,5211,3514,5199,3525,5192,3545,5179,3555,5171,3575,5155,3584,5147,3602,5129,3610,5120,3626,5100,3634,5090,3647,5070,3654,5059,3666,5037,3671,5025,3681,5002,3685,4991,3692,4967,3695,4954,3700,4930,3702,4917,3704,4893,3705,4880,3705,4855xm11918,0l4095,0,4095,4080,11918,4080,11918,0xe" filled="true" fillcolor="#5c2525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520;width:261;height:255" type="#_x0000_t75" id="docshape5" stroked="false">
                  <v:imagedata r:id="rId6" o:title=""/>
                </v:shape>
                <v:shape style="position:absolute;left:945;top:6030;width:261;height:300" type="#_x0000_t75" id="docshape6" stroked="false">
                  <v:imagedata r:id="rId7" o:title=""/>
                </v:shape>
                <v:shape style="position:absolute;left:945;top:6645;width:261;height:226" type="#_x0000_t75" id="docshape7" stroked="false">
                  <v:imagedata r:id="rId8" o:title=""/>
                </v:shape>
                <v:shape style="position:absolute;left:945;top:7170;width:261;height:255" type="#_x0000_t75" id="docshape8" stroked="false">
                  <v:imagedata r:id="rId9" o:title=""/>
                </v:shape>
                <v:shape style="position:absolute;left:660;top:495;width:3090;height:309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5C2525"/>
          <w:spacing w:val="-2"/>
          <w:w w:val="130"/>
        </w:rPr>
        <w:t>CERTIFICATIONS</w:t>
      </w:r>
    </w:p>
    <w:p>
      <w:pPr>
        <w:pStyle w:val="ListParagraph"/>
        <w:numPr>
          <w:ilvl w:val="1"/>
          <w:numId w:val="2"/>
        </w:numPr>
        <w:tabs>
          <w:tab w:pos="3903" w:val="left" w:leader="none"/>
        </w:tabs>
        <w:spacing w:line="343" w:lineRule="exact" w:before="76" w:after="0"/>
        <w:ind w:left="3903" w:right="0" w:hanging="296"/>
        <w:jc w:val="left"/>
        <w:rPr>
          <w:sz w:val="18"/>
        </w:rPr>
      </w:pPr>
      <w:r>
        <w:rPr>
          <w:w w:val="105"/>
          <w:sz w:val="18"/>
        </w:rPr>
        <w:t>Certified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Nursing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Assistant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(CNA)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State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Illinois,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June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2015</w:t>
      </w:r>
    </w:p>
    <w:p>
      <w:pPr>
        <w:pStyle w:val="ListParagraph"/>
        <w:numPr>
          <w:ilvl w:val="1"/>
          <w:numId w:val="2"/>
        </w:numPr>
        <w:tabs>
          <w:tab w:pos="3903" w:val="left" w:leader="none"/>
        </w:tabs>
        <w:spacing w:line="343" w:lineRule="exact" w:before="0" w:after="0"/>
        <w:ind w:left="3903" w:right="0" w:hanging="296"/>
        <w:jc w:val="left"/>
        <w:rPr>
          <w:sz w:val="18"/>
        </w:rPr>
      </w:pPr>
      <w:r>
        <w:rPr>
          <w:w w:val="105"/>
          <w:sz w:val="18"/>
        </w:rPr>
        <w:t>Alzheimer’s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Dementia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September</w:t>
      </w:r>
      <w:r>
        <w:rPr>
          <w:spacing w:val="16"/>
          <w:w w:val="105"/>
          <w:sz w:val="18"/>
        </w:rPr>
        <w:t> </w:t>
      </w:r>
      <w:r>
        <w:rPr>
          <w:spacing w:val="-4"/>
          <w:w w:val="105"/>
          <w:sz w:val="18"/>
        </w:rPr>
        <w:t>2017</w:t>
      </w:r>
    </w:p>
    <w:sectPr>
      <w:type w:val="continuous"/>
      <w:pgSz w:w="11920" w:h="16860"/>
      <w:pgMar w:top="80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5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4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8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6"/>
      <w:ind w:left="5730" w:right="1732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6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2026-03-09T13:40:52Z</dcterms:created>
  <dcterms:modified xsi:type="dcterms:W3CDTF">2026-03-09T13:40:52Z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