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103" w:right="0" w:firstLine="0"/>
        <w:jc w:val="left"/>
        <w:rPr>
          <w:sz w:val="16"/>
        </w:rPr>
      </w:pPr>
      <w:r>
        <w:rPr>
          <w:color w:val="FFFFFF"/>
          <w:sz w:val="16"/>
        </w:rPr>
        <w:t>(123)</w:t>
      </w:r>
      <w:r>
        <w:rPr>
          <w:color w:val="FFFFFF"/>
          <w:spacing w:val="22"/>
          <w:sz w:val="16"/>
        </w:rPr>
        <w:t> </w:t>
      </w:r>
      <w:r>
        <w:rPr>
          <w:color w:val="FFFFFF"/>
          <w:sz w:val="16"/>
        </w:rPr>
        <w:t>456-7890</w:t>
      </w:r>
      <w:r>
        <w:rPr>
          <w:color w:val="FFFFFF"/>
          <w:spacing w:val="37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31"/>
          <w:sz w:val="18"/>
        </w:rPr>
        <w:t> </w:t>
      </w:r>
      <w:hyperlink r:id="rId5">
        <w:r>
          <w:rPr>
            <w:color w:val="FFFFFF"/>
            <w:sz w:val="16"/>
          </w:rPr>
          <w:t>jessemartin@email.com</w:t>
        </w:r>
      </w:hyperlink>
      <w:r>
        <w:rPr>
          <w:color w:val="FFFFFF"/>
          <w:spacing w:val="37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31"/>
          <w:sz w:val="18"/>
        </w:rPr>
        <w:t> </w:t>
      </w:r>
      <w:r>
        <w:rPr>
          <w:color w:val="FFFFFF"/>
          <w:sz w:val="16"/>
        </w:rPr>
        <w:t>LinkedIn</w:t>
      </w:r>
      <w:r>
        <w:rPr>
          <w:color w:val="FFFFFF"/>
          <w:spacing w:val="37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31"/>
          <w:sz w:val="18"/>
        </w:rPr>
        <w:t> </w:t>
      </w:r>
      <w:r>
        <w:rPr>
          <w:color w:val="FFFFFF"/>
          <w:sz w:val="16"/>
        </w:rPr>
        <w:t>City,</w:t>
      </w:r>
      <w:r>
        <w:rPr>
          <w:color w:val="FFFFFF"/>
          <w:spacing w:val="22"/>
          <w:sz w:val="16"/>
        </w:rPr>
        <w:t> </w:t>
      </w:r>
      <w:r>
        <w:rPr>
          <w:color w:val="FFFFFF"/>
          <w:spacing w:val="-5"/>
          <w:sz w:val="16"/>
        </w:rPr>
        <w:t>ST</w:t>
      </w:r>
    </w:p>
    <w:p>
      <w:pPr>
        <w:pStyle w:val="BodyText"/>
        <w:spacing w:before="120"/>
        <w:ind w:left="0"/>
        <w:rPr>
          <w:sz w:val="16"/>
        </w:rPr>
      </w:pPr>
    </w:p>
    <w:p>
      <w:pPr>
        <w:spacing w:before="0"/>
        <w:ind w:left="103" w:right="0" w:firstLine="0"/>
        <w:jc w:val="left"/>
        <w:rPr>
          <w:rFonts w:ascii="Calibri"/>
          <w:sz w:val="74"/>
        </w:rPr>
      </w:pPr>
      <w:r>
        <w:rPr>
          <w:rFonts w:ascii="Calibri"/>
          <w:b/>
          <w:color w:val="FFFFFF"/>
          <w:spacing w:val="11"/>
          <w:w w:val="130"/>
          <w:sz w:val="74"/>
        </w:rPr>
        <w:t>Jesse</w:t>
      </w:r>
      <w:r>
        <w:rPr>
          <w:rFonts w:ascii="Calibri"/>
          <w:b/>
          <w:color w:val="FFFFFF"/>
          <w:spacing w:val="61"/>
          <w:w w:val="150"/>
          <w:sz w:val="74"/>
        </w:rPr>
        <w:t> </w:t>
      </w:r>
      <w:r>
        <w:rPr>
          <w:rFonts w:ascii="Calibri"/>
          <w:color w:val="FFFFFF"/>
          <w:spacing w:val="11"/>
          <w:w w:val="125"/>
          <w:sz w:val="74"/>
        </w:rPr>
        <w:t>Martin</w:t>
      </w:r>
    </w:p>
    <w:p>
      <w:pPr>
        <w:pStyle w:val="Heading2"/>
      </w:pPr>
      <w:r>
        <w:rPr>
          <w:color w:val="FFFFFF"/>
          <w:w w:val="130"/>
        </w:rPr>
        <w:t>Event</w:t>
      </w:r>
      <w:r>
        <w:rPr>
          <w:color w:val="FFFFFF"/>
          <w:spacing w:val="5"/>
          <w:w w:val="130"/>
        </w:rPr>
        <w:t> </w:t>
      </w:r>
      <w:r>
        <w:rPr>
          <w:color w:val="FFFFFF"/>
          <w:w w:val="130"/>
        </w:rPr>
        <w:t>Marketing</w:t>
      </w:r>
      <w:r>
        <w:rPr>
          <w:color w:val="FFFFFF"/>
          <w:spacing w:val="6"/>
          <w:w w:val="130"/>
        </w:rPr>
        <w:t> </w:t>
      </w:r>
      <w:r>
        <w:rPr>
          <w:color w:val="FFFFFF"/>
          <w:spacing w:val="-2"/>
          <w:w w:val="130"/>
        </w:rPr>
        <w:t>Coordinator</w:t>
      </w:r>
    </w:p>
    <w:p>
      <w:pPr>
        <w:spacing w:before="165"/>
        <w:ind w:left="103" w:right="0" w:firstLine="0"/>
        <w:jc w:val="left"/>
        <w:rPr>
          <w:b/>
          <w:sz w:val="16"/>
        </w:rPr>
      </w:pPr>
      <w:r>
        <w:rPr>
          <w:b/>
          <w:color w:val="FFFFFF"/>
          <w:w w:val="110"/>
          <w:sz w:val="16"/>
        </w:rPr>
        <w:t>Event</w:t>
      </w:r>
      <w:r>
        <w:rPr>
          <w:b/>
          <w:color w:val="FFFFFF"/>
          <w:spacing w:val="6"/>
          <w:w w:val="110"/>
          <w:sz w:val="16"/>
        </w:rPr>
        <w:t> </w:t>
      </w:r>
      <w:r>
        <w:rPr>
          <w:b/>
          <w:color w:val="FFFFFF"/>
          <w:w w:val="110"/>
          <w:sz w:val="16"/>
        </w:rPr>
        <w:t>Promotion</w:t>
      </w:r>
      <w:r>
        <w:rPr>
          <w:b/>
          <w:color w:val="FFFFFF"/>
          <w:spacing w:val="6"/>
          <w:w w:val="110"/>
          <w:sz w:val="16"/>
        </w:rPr>
        <w:t> </w:t>
      </w:r>
      <w:r>
        <w:rPr>
          <w:b/>
          <w:color w:val="FFFFFF"/>
          <w:w w:val="110"/>
          <w:sz w:val="16"/>
        </w:rPr>
        <w:t>Specialist with</w:t>
      </w:r>
      <w:r>
        <w:rPr>
          <w:b/>
          <w:color w:val="FFFFFF"/>
          <w:spacing w:val="7"/>
          <w:w w:val="110"/>
          <w:sz w:val="16"/>
        </w:rPr>
        <w:t> </w:t>
      </w:r>
      <w:r>
        <w:rPr>
          <w:b/>
          <w:color w:val="FFFFFF"/>
          <w:w w:val="110"/>
          <w:sz w:val="16"/>
        </w:rPr>
        <w:t>a</w:t>
      </w:r>
      <w:r>
        <w:rPr>
          <w:b/>
          <w:color w:val="FFFFFF"/>
          <w:spacing w:val="6"/>
          <w:w w:val="110"/>
          <w:sz w:val="16"/>
        </w:rPr>
        <w:t> </w:t>
      </w:r>
      <w:r>
        <w:rPr>
          <w:b/>
          <w:color w:val="FFFFFF"/>
          <w:w w:val="110"/>
          <w:sz w:val="16"/>
        </w:rPr>
        <w:t>focus</w:t>
      </w:r>
      <w:r>
        <w:rPr>
          <w:b/>
          <w:color w:val="FFFFFF"/>
          <w:spacing w:val="7"/>
          <w:w w:val="110"/>
          <w:sz w:val="16"/>
        </w:rPr>
        <w:t> </w:t>
      </w:r>
      <w:r>
        <w:rPr>
          <w:b/>
          <w:color w:val="FFFFFF"/>
          <w:w w:val="110"/>
          <w:sz w:val="16"/>
        </w:rPr>
        <w:t>on</w:t>
      </w:r>
      <w:r>
        <w:rPr>
          <w:b/>
          <w:color w:val="FFFFFF"/>
          <w:spacing w:val="6"/>
          <w:w w:val="110"/>
          <w:sz w:val="16"/>
        </w:rPr>
        <w:t> </w:t>
      </w:r>
      <w:r>
        <w:rPr>
          <w:b/>
          <w:color w:val="FFFFFF"/>
          <w:w w:val="110"/>
          <w:sz w:val="16"/>
        </w:rPr>
        <w:t>audience</w:t>
      </w:r>
      <w:r>
        <w:rPr>
          <w:b/>
          <w:color w:val="FFFFFF"/>
          <w:spacing w:val="7"/>
          <w:w w:val="110"/>
          <w:sz w:val="16"/>
        </w:rPr>
        <w:t> </w:t>
      </w:r>
      <w:r>
        <w:rPr>
          <w:b/>
          <w:color w:val="FFFFFF"/>
          <w:w w:val="110"/>
          <w:sz w:val="16"/>
        </w:rPr>
        <w:t>engagement</w:t>
      </w:r>
      <w:r>
        <w:rPr>
          <w:b/>
          <w:color w:val="FFFFFF"/>
          <w:spacing w:val="6"/>
          <w:w w:val="110"/>
          <w:sz w:val="16"/>
        </w:rPr>
        <w:t> </w:t>
      </w:r>
      <w:r>
        <w:rPr>
          <w:b/>
          <w:color w:val="FFFFFF"/>
          <w:w w:val="110"/>
          <w:sz w:val="16"/>
        </w:rPr>
        <w:t>and</w:t>
      </w:r>
      <w:r>
        <w:rPr>
          <w:b/>
          <w:color w:val="FFFFFF"/>
          <w:spacing w:val="6"/>
          <w:w w:val="110"/>
          <w:sz w:val="16"/>
        </w:rPr>
        <w:t> </w:t>
      </w:r>
      <w:r>
        <w:rPr>
          <w:b/>
          <w:color w:val="FFFFFF"/>
          <w:w w:val="110"/>
          <w:sz w:val="16"/>
        </w:rPr>
        <w:t>sponsor</w:t>
      </w:r>
      <w:r>
        <w:rPr>
          <w:b/>
          <w:color w:val="FFFFFF"/>
          <w:spacing w:val="2"/>
          <w:w w:val="110"/>
          <w:sz w:val="16"/>
        </w:rPr>
        <w:t> </w:t>
      </w:r>
      <w:r>
        <w:rPr>
          <w:b/>
          <w:color w:val="FFFFFF"/>
          <w:spacing w:val="-2"/>
          <w:w w:val="110"/>
          <w:sz w:val="16"/>
        </w:rPr>
        <w:t>relations</w:t>
      </w:r>
    </w:p>
    <w:p>
      <w:pPr>
        <w:spacing w:line="271" w:lineRule="auto" w:before="24"/>
        <w:ind w:left="103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Organized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marketing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professional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six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coordinating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promotional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campaigns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corporate,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nonprofit,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and community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events.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vendor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management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on-site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activation.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40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00" w:bottom="280" w:left="566" w:right="566"/>
        </w:sectPr>
      </w:pPr>
    </w:p>
    <w:p>
      <w:pPr>
        <w:pStyle w:val="Heading1"/>
        <w:spacing w:before="136"/>
      </w:pPr>
      <w:r>
        <w:rPr>
          <w:color w:val="FFFFFF"/>
          <w:spacing w:val="-2"/>
          <w:w w:val="130"/>
        </w:rPr>
        <w:t>EDUCATION</w:t>
      </w:r>
    </w:p>
    <w:p>
      <w:pPr>
        <w:spacing w:before="106"/>
        <w:ind w:left="475" w:right="0" w:firstLine="0"/>
        <w:jc w:val="left"/>
        <w:rPr>
          <w:rFonts w:ascii="Calibri"/>
          <w:b/>
          <w:sz w:val="24"/>
        </w:rPr>
      </w:pPr>
      <w:r>
        <w:rPr/>
        <w:br w:type="column"/>
      </w:r>
      <w:r>
        <w:rPr>
          <w:rFonts w:ascii="Calibri"/>
          <w:b/>
          <w:color w:val="FFFFFF"/>
          <w:w w:val="130"/>
          <w:sz w:val="24"/>
        </w:rPr>
        <w:t>PROFESSIONAL</w:t>
      </w:r>
      <w:r>
        <w:rPr>
          <w:rFonts w:ascii="Calibri"/>
          <w:b/>
          <w:color w:val="FFFFFF"/>
          <w:spacing w:val="66"/>
          <w:w w:val="135"/>
          <w:sz w:val="24"/>
        </w:rPr>
        <w:t> </w:t>
      </w:r>
      <w:r>
        <w:rPr>
          <w:rFonts w:ascii="Calibri"/>
          <w:b/>
          <w:color w:val="FFFFFF"/>
          <w:spacing w:val="-2"/>
          <w:w w:val="135"/>
          <w:sz w:val="24"/>
        </w:rPr>
        <w:t>EXPERIENCE</w:t>
      </w:r>
    </w:p>
    <w:p>
      <w:pPr>
        <w:spacing w:after="0"/>
        <w:jc w:val="left"/>
        <w:rPr>
          <w:rFonts w:ascii="Calibri"/>
          <w:b/>
          <w:sz w:val="24"/>
        </w:rPr>
        <w:sectPr>
          <w:type w:val="continuous"/>
          <w:pgSz w:w="11920" w:h="16860"/>
          <w:pgMar w:top="400" w:bottom="280" w:left="566" w:right="566"/>
          <w:cols w:num="2" w:equalWidth="0">
            <w:col w:w="2085" w:space="1857"/>
            <w:col w:w="6846"/>
          </w:cols>
        </w:sectPr>
      </w:pPr>
    </w:p>
    <w:p>
      <w:pPr>
        <w:pStyle w:val="BodyText"/>
        <w:spacing w:before="46"/>
        <w:ind w:left="0"/>
        <w:rPr>
          <w:rFonts w:ascii="Calibri"/>
          <w:b/>
          <w:sz w:val="20"/>
        </w:rPr>
      </w:pPr>
    </w:p>
    <w:p>
      <w:pPr>
        <w:pStyle w:val="BodyText"/>
        <w:spacing w:after="0"/>
        <w:rPr>
          <w:rFonts w:ascii="Calibri"/>
          <w:b/>
          <w:sz w:val="20"/>
        </w:rPr>
        <w:sectPr>
          <w:type w:val="continuous"/>
          <w:pgSz w:w="11920" w:h="16860"/>
          <w:pgMar w:top="400" w:bottom="280" w:left="566" w:right="566"/>
        </w:sectPr>
      </w:pPr>
    </w:p>
    <w:p>
      <w:pPr>
        <w:pStyle w:val="BodyText"/>
        <w:spacing w:line="256" w:lineRule="auto" w:before="151"/>
        <w:ind w:left="10"/>
      </w:pPr>
      <w:r>
        <w:rPr/>
        <w:t>Bachelor of Science in Event</w:t>
      </w:r>
      <w:r>
        <w:rPr>
          <w:spacing w:val="40"/>
        </w:rPr>
        <w:t> </w:t>
      </w:r>
      <w:r>
        <w:rPr/>
        <w:t>Management </w:t>
      </w:r>
      <w:r>
        <w:rPr>
          <w:w w:val="85"/>
          <w:position w:val="1"/>
        </w:rPr>
        <w:t>|</w:t>
      </w:r>
      <w:r>
        <w:rPr>
          <w:position w:val="1"/>
        </w:rPr>
        <w:t> </w:t>
      </w:r>
      <w:r>
        <w:rPr/>
        <w:t>Texas State</w:t>
      </w:r>
    </w:p>
    <w:p>
      <w:pPr>
        <w:pStyle w:val="BodyText"/>
        <w:spacing w:line="168" w:lineRule="exact" w:before="23"/>
        <w:ind w:left="10"/>
      </w:pPr>
      <w:r>
        <w:rPr>
          <w:spacing w:val="-2"/>
          <w:w w:val="105"/>
        </w:rPr>
        <w:t>University</w:t>
      </w:r>
    </w:p>
    <w:p>
      <w:pPr>
        <w:pStyle w:val="BodyText"/>
        <w:spacing w:before="106"/>
        <w:ind w:left="10"/>
      </w:pPr>
      <w:r>
        <w:rPr/>
        <w:br w:type="column"/>
      </w:r>
      <w:r>
        <w:rPr>
          <w:w w:val="105"/>
        </w:rPr>
        <w:t>Event</w:t>
      </w:r>
      <w:r>
        <w:rPr>
          <w:spacing w:val="29"/>
          <w:w w:val="105"/>
        </w:rPr>
        <w:t> </w:t>
      </w:r>
      <w:r>
        <w:rPr>
          <w:w w:val="105"/>
        </w:rPr>
        <w:t>Marketing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29"/>
        <w:ind w:left="10"/>
      </w:pPr>
      <w:r>
        <w:rPr/>
        <w:t>CityPoint</w:t>
      </w:r>
      <w:r>
        <w:rPr>
          <w:spacing w:val="25"/>
        </w:rPr>
        <w:t> </w:t>
      </w:r>
      <w:r>
        <w:rPr/>
        <w:t>Productions</w:t>
      </w:r>
      <w:r>
        <w:rPr>
          <w:spacing w:val="26"/>
        </w:rPr>
        <w:t> </w:t>
      </w:r>
      <w:r>
        <w:rPr>
          <w:w w:val="85"/>
        </w:rPr>
        <w:t>|</w:t>
      </w:r>
      <w:r>
        <w:rPr>
          <w:spacing w:val="16"/>
        </w:rPr>
        <w:t> </w:t>
      </w:r>
      <w:r>
        <w:rPr/>
        <w:t>Austin,</w:t>
      </w:r>
      <w:r>
        <w:rPr>
          <w:spacing w:val="18"/>
        </w:rPr>
        <w:t> </w:t>
      </w:r>
      <w:r>
        <w:rPr/>
        <w:t>TX,</w:t>
      </w:r>
      <w:r>
        <w:rPr>
          <w:spacing w:val="27"/>
        </w:rPr>
        <w:t>  </w:t>
      </w:r>
      <w:r>
        <w:rPr>
          <w:w w:val="85"/>
          <w:position w:val="1"/>
        </w:rPr>
        <w:t>|</w:t>
      </w:r>
      <w:r>
        <w:rPr>
          <w:spacing w:val="33"/>
          <w:position w:val="1"/>
        </w:rPr>
        <w:t> </w:t>
      </w:r>
      <w:r>
        <w:rPr/>
        <w:t>January</w:t>
      </w:r>
      <w:r>
        <w:rPr>
          <w:spacing w:val="18"/>
        </w:rPr>
        <w:t> </w:t>
      </w:r>
      <w:r>
        <w:rPr/>
        <w:t>2020</w:t>
      </w:r>
      <w:r>
        <w:rPr>
          <w:spacing w:val="9"/>
          <w:w w:val="130"/>
        </w:rPr>
        <w:t> </w:t>
      </w:r>
      <w:r>
        <w:rPr>
          <w:w w:val="130"/>
        </w:rPr>
        <w:t>–</w:t>
      </w:r>
      <w:r>
        <w:rPr>
          <w:spacing w:val="10"/>
          <w:w w:val="130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400" w:bottom="280" w:left="566" w:right="566"/>
          <w:cols w:num="2" w:equalWidth="0">
            <w:col w:w="2550" w:space="1319"/>
            <w:col w:w="6919"/>
          </w:cols>
        </w:sect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</w:pPr>
      <w:r>
        <w:rPr>
          <w:color w:val="FFFFFF"/>
          <w:w w:val="135"/>
        </w:rPr>
        <w:t>KEY</w:t>
      </w:r>
      <w:r>
        <w:rPr>
          <w:color w:val="FFFFFF"/>
          <w:spacing w:val="10"/>
          <w:w w:val="135"/>
        </w:rPr>
        <w:t> </w:t>
      </w:r>
      <w:r>
        <w:rPr>
          <w:color w:val="FFFFFF"/>
          <w:spacing w:val="-2"/>
          <w:w w:val="135"/>
        </w:rPr>
        <w:t>SKILLS</w:t>
      </w: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341" w:lineRule="exact" w:before="0" w:after="0"/>
        <w:ind w:left="771" w:right="0" w:hanging="296"/>
        <w:jc w:val="left"/>
        <w:rPr>
          <w:rFonts w:ascii="Arial" w:hAnsi="Arial"/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Manages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event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marketing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plans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increased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attendance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3"/>
          <w:w w:val="105"/>
          <w:sz w:val="18"/>
        </w:rPr>
        <w:t> </w:t>
      </w:r>
      <w:r>
        <w:rPr>
          <w:spacing w:val="-5"/>
          <w:w w:val="105"/>
          <w:sz w:val="18"/>
        </w:rPr>
        <w:t>18%</w:t>
      </w: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323" w:lineRule="exact" w:before="0" w:after="0"/>
        <w:ind w:left="771" w:right="0" w:hanging="296"/>
        <w:jc w:val="left"/>
        <w:rPr>
          <w:rFonts w:ascii="Arial" w:hAnsi="Arial"/>
          <w:position w:val="-5"/>
          <w:sz w:val="31"/>
        </w:rPr>
      </w:pPr>
      <w:r>
        <w:rPr>
          <w:w w:val="110"/>
          <w:sz w:val="18"/>
        </w:rPr>
        <w:t>Secures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media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coverage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through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press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releases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targeted</w:t>
      </w:r>
      <w:r>
        <w:rPr>
          <w:spacing w:val="9"/>
          <w:w w:val="110"/>
          <w:sz w:val="18"/>
        </w:rPr>
        <w:t> </w:t>
      </w:r>
      <w:r>
        <w:rPr>
          <w:spacing w:val="-2"/>
          <w:w w:val="110"/>
          <w:sz w:val="18"/>
        </w:rPr>
        <w:t>outreach</w:t>
      </w: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338" w:lineRule="exact" w:before="0" w:after="0"/>
        <w:ind w:left="771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Oversees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vendor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contracts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manages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on-site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activation</w:t>
      </w:r>
      <w:r>
        <w:rPr>
          <w:spacing w:val="38"/>
          <w:w w:val="105"/>
          <w:sz w:val="18"/>
        </w:rPr>
        <w:t> </w:t>
      </w:r>
      <w:r>
        <w:rPr>
          <w:spacing w:val="-2"/>
          <w:w w:val="105"/>
          <w:sz w:val="18"/>
        </w:rPr>
        <w:t>teams</w:t>
      </w:r>
    </w:p>
    <w:p>
      <w:pPr>
        <w:pStyle w:val="ListParagraph"/>
        <w:spacing w:after="0" w:line="338" w:lineRule="exact"/>
        <w:jc w:val="left"/>
        <w:rPr>
          <w:rFonts w:ascii="Arial" w:hAnsi="Arial"/>
          <w:position w:val="-4"/>
          <w:sz w:val="31"/>
        </w:rPr>
        <w:sectPr>
          <w:type w:val="continuous"/>
          <w:pgSz w:w="11920" w:h="16860"/>
          <w:pgMar w:top="400" w:bottom="280" w:left="566" w:right="566"/>
          <w:cols w:num="2" w:equalWidth="0">
            <w:col w:w="1988" w:space="1545"/>
            <w:col w:w="7255"/>
          </w:cols>
        </w:sectPr>
      </w:pPr>
    </w:p>
    <w:p>
      <w:pPr>
        <w:pStyle w:val="BodyText"/>
        <w:spacing w:before="10"/>
        <w:ind w:left="0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400" w:bottom="280" w:left="566" w:right="566"/>
        </w:sectPr>
      </w:pP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43" w:lineRule="exact" w:before="109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spacing w:val="2"/>
          <w:w w:val="105"/>
          <w:sz w:val="18"/>
        </w:rPr>
        <w:t>Audience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outreach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01" w:lineRule="exact" w:before="0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w w:val="110"/>
          <w:sz w:val="18"/>
        </w:rPr>
        <w:t>Budget</w:t>
      </w:r>
      <w:r>
        <w:rPr>
          <w:spacing w:val="26"/>
          <w:w w:val="110"/>
          <w:sz w:val="18"/>
        </w:rPr>
        <w:t> </w:t>
      </w:r>
      <w:r>
        <w:rPr>
          <w:spacing w:val="-2"/>
          <w:w w:val="110"/>
          <w:sz w:val="18"/>
        </w:rPr>
        <w:t>tracking</w:t>
      </w:r>
    </w:p>
    <w:p>
      <w:pPr>
        <w:pStyle w:val="BodyText"/>
        <w:spacing w:before="106"/>
        <w:ind w:left="10"/>
      </w:pPr>
      <w:r>
        <w:rPr/>
        <w:br w:type="column"/>
      </w:r>
      <w:r>
        <w:rPr>
          <w:w w:val="105"/>
        </w:rPr>
        <w:t>Marketing</w:t>
      </w:r>
      <w:r>
        <w:rPr>
          <w:spacing w:val="36"/>
          <w:w w:val="105"/>
        </w:rPr>
        <w:t> </w:t>
      </w:r>
      <w:r>
        <w:rPr>
          <w:spacing w:val="-2"/>
          <w:w w:val="105"/>
        </w:rPr>
        <w:t>Associate</w:t>
      </w:r>
    </w:p>
    <w:p>
      <w:pPr>
        <w:pStyle w:val="BodyText"/>
        <w:spacing w:before="15"/>
        <w:ind w:left="10"/>
      </w:pPr>
      <w:r>
        <w:rPr/>
        <w:t>GreenLeaf</w:t>
      </w:r>
      <w:r>
        <w:rPr>
          <w:spacing w:val="23"/>
        </w:rPr>
        <w:t> </w:t>
      </w:r>
      <w:r>
        <w:rPr/>
        <w:t>Events</w:t>
      </w:r>
      <w:r>
        <w:rPr>
          <w:spacing w:val="29"/>
        </w:rPr>
        <w:t> </w:t>
      </w:r>
      <w:r>
        <w:rPr>
          <w:w w:val="85"/>
        </w:rPr>
        <w:t>|</w:t>
      </w:r>
      <w:r>
        <w:rPr>
          <w:spacing w:val="21"/>
        </w:rPr>
        <w:t> </w:t>
      </w:r>
      <w:r>
        <w:rPr/>
        <w:t>Austin,</w:t>
      </w:r>
      <w:r>
        <w:rPr>
          <w:spacing w:val="22"/>
        </w:rPr>
        <w:t> </w:t>
      </w:r>
      <w:r>
        <w:rPr/>
        <w:t>TX,</w:t>
      </w:r>
      <w:r>
        <w:rPr>
          <w:spacing w:val="30"/>
        </w:rPr>
        <w:t>  </w:t>
      </w:r>
      <w:r>
        <w:rPr>
          <w:w w:val="85"/>
          <w:position w:val="1"/>
        </w:rPr>
        <w:t>|</w:t>
      </w:r>
      <w:r>
        <w:rPr>
          <w:spacing w:val="39"/>
          <w:position w:val="1"/>
        </w:rPr>
        <w:t> </w:t>
      </w:r>
      <w:r>
        <w:rPr/>
        <w:t>May</w:t>
      </w:r>
      <w:r>
        <w:rPr>
          <w:spacing w:val="22"/>
        </w:rPr>
        <w:t> </w:t>
      </w:r>
      <w:r>
        <w:rPr/>
        <w:t>2017</w:t>
      </w:r>
      <w:r>
        <w:rPr>
          <w:spacing w:val="13"/>
          <w:w w:val="130"/>
        </w:rPr>
        <w:t> </w:t>
      </w:r>
      <w:r>
        <w:rPr>
          <w:w w:val="130"/>
        </w:rPr>
        <w:t>–</w:t>
      </w:r>
      <w:r>
        <w:rPr>
          <w:spacing w:val="13"/>
          <w:w w:val="130"/>
        </w:rPr>
        <w:t> </w:t>
      </w:r>
      <w:r>
        <w:rPr/>
        <w:t>December</w:t>
      </w:r>
      <w:r>
        <w:rPr>
          <w:spacing w:val="24"/>
        </w:rPr>
        <w:t> </w:t>
      </w:r>
      <w:r>
        <w:rPr>
          <w:spacing w:val="-4"/>
        </w:rPr>
        <w:t>2019</w:t>
      </w:r>
    </w:p>
    <w:p>
      <w:pPr>
        <w:pStyle w:val="BodyText"/>
        <w:spacing w:after="0"/>
        <w:sectPr>
          <w:type w:val="continuous"/>
          <w:pgSz w:w="11920" w:h="16860"/>
          <w:pgMar w:top="400" w:bottom="280" w:left="566" w:right="566"/>
          <w:cols w:num="2" w:equalWidth="0">
            <w:col w:w="2000" w:space="1869"/>
            <w:col w:w="6919"/>
          </w:cols>
        </w:sectPr>
      </w:pP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43" w:lineRule="exact" w:before="1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rFonts w:ascii="Arial" w:hAnsi="Arial"/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71712" y="2286012"/>
                            <a:ext cx="9525" cy="842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420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37"/>
                                </a:lnTo>
                                <a:lnTo>
                                  <a:pt x="0" y="5810237"/>
                                </a:lnTo>
                                <a:lnTo>
                                  <a:pt x="0" y="8420074"/>
                                </a:lnTo>
                                <a:lnTo>
                                  <a:pt x="9525" y="8420074"/>
                                </a:lnTo>
                                <a:lnTo>
                                  <a:pt x="9525" y="5810237"/>
                                </a:lnTo>
                                <a:lnTo>
                                  <a:pt x="9525" y="32383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86000">
                                <a:moveTo>
                                  <a:pt x="7568183" y="2285999"/>
                                </a:moveTo>
                                <a:lnTo>
                                  <a:pt x="0" y="22859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85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66987" y="2438399"/>
                            <a:ext cx="4901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28625">
                                <a:moveTo>
                                  <a:pt x="4901184" y="76212"/>
                                </a:moveTo>
                                <a:lnTo>
                                  <a:pt x="379158" y="76212"/>
                                </a:lnTo>
                                <a:lnTo>
                                  <a:pt x="375970" y="72326"/>
                                </a:lnTo>
                                <a:lnTo>
                                  <a:pt x="371309" y="67170"/>
                                </a:lnTo>
                                <a:lnTo>
                                  <a:pt x="339966" y="39687"/>
                                </a:lnTo>
                                <a:lnTo>
                                  <a:pt x="303860" y="18846"/>
                                </a:lnTo>
                                <a:lnTo>
                                  <a:pt x="264388" y="5448"/>
                                </a:lnTo>
                                <a:lnTo>
                                  <a:pt x="223062" y="0"/>
                                </a:lnTo>
                                <a:lnTo>
                                  <a:pt x="205574" y="0"/>
                                </a:lnTo>
                                <a:lnTo>
                                  <a:pt x="164249" y="5448"/>
                                </a:lnTo>
                                <a:lnTo>
                                  <a:pt x="124777" y="18846"/>
                                </a:lnTo>
                                <a:lnTo>
                                  <a:pt x="88671" y="39687"/>
                                </a:lnTo>
                                <a:lnTo>
                                  <a:pt x="57327" y="67170"/>
                                </a:lnTo>
                                <a:lnTo>
                                  <a:pt x="31953" y="100241"/>
                                </a:lnTo>
                                <a:lnTo>
                                  <a:pt x="13525" y="137629"/>
                                </a:lnTo>
                                <a:lnTo>
                                  <a:pt x="2730" y="177901"/>
                                </a:lnTo>
                                <a:lnTo>
                                  <a:pt x="0" y="216103"/>
                                </a:lnTo>
                                <a:lnTo>
                                  <a:pt x="12" y="223062"/>
                                </a:lnTo>
                                <a:lnTo>
                                  <a:pt x="5448" y="264388"/>
                                </a:lnTo>
                                <a:lnTo>
                                  <a:pt x="18846" y="303860"/>
                                </a:lnTo>
                                <a:lnTo>
                                  <a:pt x="39687" y="339966"/>
                                </a:lnTo>
                                <a:lnTo>
                                  <a:pt x="67170" y="371309"/>
                                </a:lnTo>
                                <a:lnTo>
                                  <a:pt x="100241" y="396684"/>
                                </a:lnTo>
                                <a:lnTo>
                                  <a:pt x="137629" y="415112"/>
                                </a:lnTo>
                                <a:lnTo>
                                  <a:pt x="177901" y="425907"/>
                                </a:lnTo>
                                <a:lnTo>
                                  <a:pt x="205574" y="428625"/>
                                </a:lnTo>
                                <a:lnTo>
                                  <a:pt x="223062" y="428625"/>
                                </a:lnTo>
                                <a:lnTo>
                                  <a:pt x="264388" y="423189"/>
                                </a:lnTo>
                                <a:lnTo>
                                  <a:pt x="303860" y="409790"/>
                                </a:lnTo>
                                <a:lnTo>
                                  <a:pt x="339966" y="388950"/>
                                </a:lnTo>
                                <a:lnTo>
                                  <a:pt x="371309" y="361467"/>
                                </a:lnTo>
                                <a:lnTo>
                                  <a:pt x="379158" y="352425"/>
                                </a:lnTo>
                                <a:lnTo>
                                  <a:pt x="4901184" y="352425"/>
                                </a:lnTo>
                                <a:lnTo>
                                  <a:pt x="4901184" y="76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524124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371724" y="2285999"/>
                            <a:ext cx="9525" cy="382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829050">
                                <a:moveTo>
                                  <a:pt x="9524" y="3829049"/>
                                </a:moveTo>
                                <a:lnTo>
                                  <a:pt x="0" y="38290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382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476512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12"/>
                                </a:moveTo>
                                <a:lnTo>
                                  <a:pt x="559701" y="47612"/>
                                </a:lnTo>
                                <a:lnTo>
                                  <a:pt x="555091" y="43815"/>
                                </a:lnTo>
                                <a:lnTo>
                                  <a:pt x="549503" y="39674"/>
                                </a:lnTo>
                                <a:lnTo>
                                  <a:pt x="513397" y="18834"/>
                                </a:lnTo>
                                <a:lnTo>
                                  <a:pt x="473925" y="5435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35"/>
                                </a:lnTo>
                                <a:lnTo>
                                  <a:pt x="334314" y="18834"/>
                                </a:lnTo>
                                <a:lnTo>
                                  <a:pt x="298208" y="39674"/>
                                </a:lnTo>
                                <a:lnTo>
                                  <a:pt x="287997" y="47612"/>
                                </a:lnTo>
                                <a:lnTo>
                                  <a:pt x="0" y="47612"/>
                                </a:lnTo>
                                <a:lnTo>
                                  <a:pt x="0" y="333362"/>
                                </a:lnTo>
                                <a:lnTo>
                                  <a:pt x="244817" y="333362"/>
                                </a:lnTo>
                                <a:lnTo>
                                  <a:pt x="249224" y="339953"/>
                                </a:lnTo>
                                <a:lnTo>
                                  <a:pt x="276707" y="371297"/>
                                </a:lnTo>
                                <a:lnTo>
                                  <a:pt x="309778" y="396671"/>
                                </a:lnTo>
                                <a:lnTo>
                                  <a:pt x="347167" y="415099"/>
                                </a:lnTo>
                                <a:lnTo>
                                  <a:pt x="387438" y="425894"/>
                                </a:lnTo>
                                <a:lnTo>
                                  <a:pt x="415112" y="428612"/>
                                </a:lnTo>
                                <a:lnTo>
                                  <a:pt x="432600" y="428612"/>
                                </a:lnTo>
                                <a:lnTo>
                                  <a:pt x="473925" y="423176"/>
                                </a:lnTo>
                                <a:lnTo>
                                  <a:pt x="513397" y="409778"/>
                                </a:lnTo>
                                <a:lnTo>
                                  <a:pt x="549503" y="388937"/>
                                </a:lnTo>
                                <a:lnTo>
                                  <a:pt x="580847" y="361454"/>
                                </a:lnTo>
                                <a:lnTo>
                                  <a:pt x="602881" y="333362"/>
                                </a:lnTo>
                                <a:lnTo>
                                  <a:pt x="2238362" y="333362"/>
                                </a:lnTo>
                                <a:lnTo>
                                  <a:pt x="2238362" y="47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552699"/>
                            <a:ext cx="276224" cy="276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3733799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25"/>
                                </a:moveTo>
                                <a:lnTo>
                                  <a:pt x="559701" y="47625"/>
                                </a:lnTo>
                                <a:lnTo>
                                  <a:pt x="555091" y="43827"/>
                                </a:lnTo>
                                <a:lnTo>
                                  <a:pt x="549503" y="39687"/>
                                </a:lnTo>
                                <a:lnTo>
                                  <a:pt x="513397" y="18846"/>
                                </a:lnTo>
                                <a:lnTo>
                                  <a:pt x="473925" y="5448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48"/>
                                </a:lnTo>
                                <a:lnTo>
                                  <a:pt x="334314" y="18846"/>
                                </a:lnTo>
                                <a:lnTo>
                                  <a:pt x="298208" y="39687"/>
                                </a:lnTo>
                                <a:lnTo>
                                  <a:pt x="287997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333375"/>
                                </a:lnTo>
                                <a:lnTo>
                                  <a:pt x="244817" y="333375"/>
                                </a:lnTo>
                                <a:lnTo>
                                  <a:pt x="249224" y="339966"/>
                                </a:lnTo>
                                <a:lnTo>
                                  <a:pt x="276707" y="371309"/>
                                </a:lnTo>
                                <a:lnTo>
                                  <a:pt x="309778" y="396684"/>
                                </a:lnTo>
                                <a:lnTo>
                                  <a:pt x="347167" y="415112"/>
                                </a:lnTo>
                                <a:lnTo>
                                  <a:pt x="387438" y="425907"/>
                                </a:lnTo>
                                <a:lnTo>
                                  <a:pt x="415112" y="428625"/>
                                </a:lnTo>
                                <a:lnTo>
                                  <a:pt x="432600" y="428625"/>
                                </a:lnTo>
                                <a:lnTo>
                                  <a:pt x="473925" y="423189"/>
                                </a:lnTo>
                                <a:lnTo>
                                  <a:pt x="513397" y="409790"/>
                                </a:lnTo>
                                <a:lnTo>
                                  <a:pt x="549503" y="388950"/>
                                </a:lnTo>
                                <a:lnTo>
                                  <a:pt x="580847" y="361454"/>
                                </a:lnTo>
                                <a:lnTo>
                                  <a:pt x="602881" y="333375"/>
                                </a:lnTo>
                                <a:lnTo>
                                  <a:pt x="2238362" y="333375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3809999"/>
                            <a:ext cx="276224" cy="2762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5744" id="docshapegroup1" coordorigin="0,0" coordsize="11919,16860">
                <v:shape style="position:absolute;left:3734;top:3600;width:15;height:13260" id="docshape2" coordorigin="3735,3600" coordsize="15,13260" path="m3750,3600l3735,3600,3735,4110,3735,12750,3735,16860,3750,16860,3750,12750,3750,4110,3750,3600xe" filled="true" fillcolor="#000000" stroked="false">
                  <v:path arrowok="t"/>
                  <v:fill type="solid"/>
                </v:shape>
                <v:rect style="position:absolute;left:0;top:0;width:11919;height:3600" id="docshape3" filled="true" fillcolor="#424242" stroked="false">
                  <v:fill type="solid"/>
                </v:rect>
                <v:shape style="position:absolute;left:4199;top:3840;width:7719;height:675" id="docshape4" coordorigin="4200,3840" coordsize="7719,675" path="m11918,3960l4797,3960,4792,3954,4785,3946,4735,3902,4679,3870,4616,3849,4551,3840,4524,3840,4459,3849,4396,3870,4340,3902,4290,3946,4250,3998,4221,4057,4204,4120,4200,4180,4200,4191,4209,4256,4230,4319,4262,4375,4306,4425,4358,4465,4417,4494,4480,4511,4524,4515,4551,4515,4616,4506,4679,4485,4735,4453,4785,4409,4797,4395,11918,4395,11918,3960xe" filled="true" fillcolor="#bc9300" stroked="false">
                  <v:path arrowok="t"/>
                  <v:fill type="solid"/>
                </v:shape>
                <v:shape style="position:absolute;left:4335;top:3975;width:405;height:405" type="#_x0000_t75" id="docshape5" stroked="false">
                  <v:imagedata r:id="rId6" o:title=""/>
                </v:shape>
                <v:rect style="position:absolute;left:3735;top:3600;width:15;height:6030" id="docshape6" filled="true" fillcolor="#000000" stroked="false">
                  <v:fill type="solid"/>
                </v:rect>
                <v:shape style="position:absolute;left:0;top:3900;width:3525;height:675" id="docshape7" coordorigin="0,3900" coordsize="3525,675" path="m3525,3975l881,3975,874,3969,865,3962,809,3930,746,3909,681,3900,654,3900,589,3909,526,3930,470,3962,454,3975,0,3975,0,4425,386,4425,392,4435,436,4485,488,4525,547,4554,610,4571,654,4575,681,4575,746,4566,809,4545,865,4513,915,4469,949,4425,3525,4425,3525,3975xe" filled="true" fillcolor="#bc9300" stroked="false">
                  <v:path arrowok="t"/>
                  <v:fill type="solid"/>
                </v:shape>
                <v:shape style="position:absolute;left:450;top:4020;width:435;height:435" type="#_x0000_t75" id="docshape8" stroked="false">
                  <v:imagedata r:id="rId7" o:title=""/>
                </v:shape>
                <v:shape style="position:absolute;left:0;top:5880;width:3525;height:675" id="docshape9" coordorigin="0,5880" coordsize="3525,675" path="m3525,5955l881,5955,874,5949,865,5942,809,5910,746,5889,681,5880,654,5880,589,5889,526,5910,470,5942,454,5955,0,5955,0,6405,386,6405,392,6415,436,6465,488,6505,547,6534,610,6551,654,6555,681,6555,746,6546,809,6525,865,6493,915,6449,949,6405,3525,6405,3525,5955xe" filled="true" fillcolor="#bc9300" stroked="false">
                  <v:path arrowok="t"/>
                  <v:fill type="solid"/>
                </v:shape>
                <v:shape style="position:absolute;left:450;top:6000;width:435;height:435" type="#_x0000_t75" id="docshape10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Event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logistics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30" w:lineRule="exact" w:before="0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Media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relations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30" w:lineRule="exact" w:before="0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On-site</w:t>
      </w:r>
      <w:r>
        <w:rPr>
          <w:spacing w:val="31"/>
          <w:w w:val="105"/>
          <w:sz w:val="18"/>
        </w:rPr>
        <w:t> </w:t>
      </w:r>
      <w:r>
        <w:rPr>
          <w:spacing w:val="-2"/>
          <w:w w:val="105"/>
          <w:sz w:val="18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23" w:lineRule="exact" w:before="0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w w:val="110"/>
          <w:sz w:val="18"/>
        </w:rPr>
        <w:t>Sponsor</w:t>
      </w:r>
      <w:r>
        <w:rPr>
          <w:spacing w:val="35"/>
          <w:w w:val="110"/>
          <w:sz w:val="18"/>
        </w:rPr>
        <w:t> </w:t>
      </w:r>
      <w:r>
        <w:rPr>
          <w:spacing w:val="-2"/>
          <w:w w:val="105"/>
          <w:sz w:val="18"/>
        </w:rPr>
        <w:t>communication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36" w:lineRule="exact" w:before="0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w w:val="110"/>
          <w:sz w:val="18"/>
        </w:rPr>
        <w:t>Vendor</w:t>
      </w:r>
      <w:r>
        <w:rPr>
          <w:spacing w:val="1"/>
          <w:w w:val="110"/>
          <w:sz w:val="18"/>
        </w:rPr>
        <w:t> </w:t>
      </w:r>
      <w:r>
        <w:rPr>
          <w:spacing w:val="-2"/>
          <w:w w:val="110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43" w:lineRule="exact" w:before="31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Coordinated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pre-event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social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media</w:t>
      </w:r>
      <w:r>
        <w:rPr>
          <w:spacing w:val="37"/>
          <w:w w:val="105"/>
          <w:sz w:val="18"/>
        </w:rPr>
        <w:t> </w:t>
      </w:r>
      <w:r>
        <w:rPr>
          <w:spacing w:val="-2"/>
          <w:w w:val="105"/>
          <w:sz w:val="18"/>
        </w:rPr>
        <w:t>campaigns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43" w:lineRule="exact" w:before="0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Tracked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guest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registrations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provided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post-event</w:t>
      </w:r>
      <w:r>
        <w:rPr>
          <w:spacing w:val="34"/>
          <w:w w:val="105"/>
          <w:sz w:val="18"/>
        </w:rPr>
        <w:t> </w:t>
      </w:r>
      <w:r>
        <w:rPr>
          <w:spacing w:val="-2"/>
          <w:w w:val="105"/>
          <w:sz w:val="18"/>
        </w:rPr>
        <w:t>reporting</w:t>
      </w:r>
    </w:p>
    <w:sectPr>
      <w:type w:val="continuous"/>
      <w:pgSz w:w="11920" w:h="16860"/>
      <w:pgMar w:top="400" w:bottom="280" w:left="566" w:right="566"/>
      <w:cols w:num="2" w:equalWidth="0">
        <w:col w:w="2475" w:space="1523"/>
        <w:col w:w="67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7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6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1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5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06"/>
    </w:pPr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75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7"/>
      <w:ind w:left="103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43" w:lineRule="exact"/>
      <w:ind w:left="306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essemarti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2026-03-10T13:02:38Z</dcterms:created>
  <dcterms:modified xsi:type="dcterms:W3CDTF">2026-03-10T13:02:38Z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2026-03-10T00:00:00Z</vt:filetime>
  </property>
  <property fmtid="{D5CDD505-2E9C-101B-9397-08002B2CF9AE}" pid="5" name="Producer">
    <vt:lpwstr>Skia/PDF m121</vt:lpwstr>
  </property>
</Properties>
</file>