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>
          <w:color w:val="FFFFFF"/>
          <w:spacing w:val="-14"/>
        </w:rPr>
        <w:t>EMILY</w:t>
      </w:r>
      <w:r>
        <w:rPr>
          <w:color w:val="FFFFFF"/>
          <w:spacing w:val="-29"/>
        </w:rPr>
        <w:t> </w:t>
      </w:r>
      <w:r>
        <w:rPr>
          <w:color w:val="FFFFFF"/>
          <w:spacing w:val="-2"/>
        </w:rPr>
        <w:t>BENNETT</w:t>
      </w:r>
    </w:p>
    <w:p>
      <w:pPr>
        <w:spacing w:before="201"/>
        <w:ind w:left="4985" w:right="0" w:firstLine="0"/>
        <w:jc w:val="center"/>
        <w:rPr>
          <w:b/>
          <w:sz w:val="13"/>
        </w:rPr>
      </w:pPr>
      <w:r>
        <w:rPr>
          <w:b/>
          <w:color w:val="FFFFFF"/>
          <w:sz w:val="13"/>
        </w:rPr>
        <w:t>City,</w:t>
      </w:r>
      <w:r>
        <w:rPr>
          <w:b/>
          <w:color w:val="FFFFFF"/>
          <w:spacing w:val="-6"/>
          <w:sz w:val="13"/>
        </w:rPr>
        <w:t> </w:t>
      </w:r>
      <w:r>
        <w:rPr>
          <w:b/>
          <w:color w:val="FFFFFF"/>
          <w:sz w:val="13"/>
        </w:rPr>
        <w:t>ST</w:t>
      </w:r>
      <w:r>
        <w:rPr>
          <w:b/>
          <w:color w:val="FFFFFF"/>
          <w:spacing w:val="12"/>
          <w:sz w:val="13"/>
        </w:rPr>
        <w:t> </w:t>
      </w:r>
      <w:r>
        <w:rPr>
          <w:b/>
          <w:color w:val="FFFFFF"/>
          <w:sz w:val="13"/>
        </w:rPr>
        <w:t>|</w:t>
      </w:r>
      <w:r>
        <w:rPr>
          <w:b/>
          <w:color w:val="FFFFFF"/>
          <w:spacing w:val="11"/>
          <w:sz w:val="13"/>
        </w:rPr>
        <w:t> </w:t>
      </w:r>
      <w:r>
        <w:rPr>
          <w:b/>
          <w:color w:val="FFFFFF"/>
          <w:sz w:val="13"/>
        </w:rPr>
        <w:t>(123)</w:t>
      </w:r>
      <w:r>
        <w:rPr>
          <w:b/>
          <w:color w:val="FFFFFF"/>
          <w:spacing w:val="-5"/>
          <w:sz w:val="13"/>
        </w:rPr>
        <w:t> </w:t>
      </w:r>
      <w:r>
        <w:rPr>
          <w:b/>
          <w:color w:val="FFFFFF"/>
          <w:sz w:val="13"/>
        </w:rPr>
        <w:t>456-7890</w:t>
      </w:r>
      <w:r>
        <w:rPr>
          <w:b/>
          <w:color w:val="FFFFFF"/>
          <w:spacing w:val="11"/>
          <w:sz w:val="13"/>
        </w:rPr>
        <w:t> </w:t>
      </w:r>
      <w:r>
        <w:rPr>
          <w:b/>
          <w:color w:val="FFFFFF"/>
          <w:sz w:val="13"/>
        </w:rPr>
        <w:t>|</w:t>
      </w:r>
      <w:r>
        <w:rPr>
          <w:b/>
          <w:color w:val="FFFFFF"/>
          <w:spacing w:val="12"/>
          <w:sz w:val="13"/>
        </w:rPr>
        <w:t> </w:t>
      </w:r>
      <w:hyperlink r:id="rId5">
        <w:r>
          <w:rPr>
            <w:b/>
            <w:color w:val="FFFFFF"/>
            <w:sz w:val="13"/>
          </w:rPr>
          <w:t>email@example.comLinkedIn</w:t>
        </w:r>
      </w:hyperlink>
      <w:r>
        <w:rPr>
          <w:b/>
          <w:color w:val="FFFFFF"/>
          <w:spacing w:val="-6"/>
          <w:sz w:val="13"/>
        </w:rPr>
        <w:t> </w:t>
      </w:r>
      <w:r>
        <w:rPr>
          <w:b/>
          <w:color w:val="FFFFFF"/>
          <w:sz w:val="13"/>
        </w:rPr>
        <w:t>|</w:t>
      </w:r>
      <w:r>
        <w:rPr>
          <w:b/>
          <w:color w:val="FFFFFF"/>
          <w:spacing w:val="-5"/>
          <w:sz w:val="13"/>
        </w:rPr>
        <w:t> </w:t>
      </w:r>
      <w:r>
        <w:rPr>
          <w:b/>
          <w:color w:val="FFFFFF"/>
          <w:spacing w:val="-2"/>
          <w:sz w:val="13"/>
        </w:rPr>
        <w:t>Portfolio</w:t>
      </w:r>
    </w:p>
    <w:p>
      <w:pPr>
        <w:pStyle w:val="BodyText"/>
        <w:rPr>
          <w:b/>
          <w:sz w:val="13"/>
        </w:rPr>
      </w:pPr>
    </w:p>
    <w:p>
      <w:pPr>
        <w:pStyle w:val="BodyText"/>
        <w:rPr>
          <w:b/>
          <w:sz w:val="13"/>
        </w:rPr>
      </w:pPr>
    </w:p>
    <w:p>
      <w:pPr>
        <w:pStyle w:val="BodyText"/>
        <w:rPr>
          <w:b/>
          <w:sz w:val="13"/>
        </w:rPr>
      </w:pPr>
    </w:p>
    <w:p>
      <w:pPr>
        <w:pStyle w:val="BodyText"/>
        <w:spacing w:before="101"/>
        <w:rPr>
          <w:b/>
          <w:sz w:val="13"/>
        </w:rPr>
      </w:pPr>
    </w:p>
    <w:p>
      <w:pPr>
        <w:pStyle w:val="Heading2"/>
        <w:ind w:left="4761"/>
      </w:pPr>
      <w:r>
        <w:rPr>
          <w:smallCaps/>
          <w:color w:val="A26E00"/>
        </w:rPr>
        <w:t>Professional</w:t>
      </w:r>
      <w:r>
        <w:rPr>
          <w:smallCaps/>
          <w:color w:val="A26E00"/>
          <w:spacing w:val="37"/>
        </w:rPr>
        <w:t> </w:t>
      </w:r>
      <w:r>
        <w:rPr>
          <w:smallCaps/>
          <w:color w:val="A26E00"/>
          <w:spacing w:val="-2"/>
        </w:rPr>
        <w:t>Experience</w:t>
      </w:r>
    </w:p>
    <w:p>
      <w:pPr>
        <w:pStyle w:val="BodyText"/>
        <w:spacing w:before="167"/>
        <w:ind w:left="4761"/>
      </w:pPr>
      <w:r>
        <w:rPr>
          <w:spacing w:val="-2"/>
          <w:w w:val="105"/>
        </w:rPr>
        <w:t>Special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Education</w:t>
      </w:r>
      <w:r>
        <w:rPr>
          <w:w w:val="105"/>
        </w:rPr>
        <w:t> </w:t>
      </w:r>
      <w:r>
        <w:rPr>
          <w:spacing w:val="-2"/>
          <w:w w:val="105"/>
        </w:rPr>
        <w:t>Teacher</w:t>
      </w:r>
    </w:p>
    <w:p>
      <w:pPr>
        <w:pStyle w:val="BodyText"/>
        <w:spacing w:before="71"/>
        <w:ind w:left="4761"/>
      </w:pPr>
      <w:r>
        <w:rPr>
          <w:w w:val="105"/>
        </w:rPr>
        <w:t>Sunshine</w:t>
      </w:r>
      <w:r>
        <w:rPr>
          <w:spacing w:val="-7"/>
          <w:w w:val="105"/>
        </w:rPr>
        <w:t> </w:t>
      </w:r>
      <w:r>
        <w:rPr>
          <w:w w:val="105"/>
        </w:rPr>
        <w:t>School</w:t>
      </w:r>
      <w:r>
        <w:rPr>
          <w:spacing w:val="-6"/>
          <w:w w:val="105"/>
        </w:rPr>
        <w:t> </w:t>
      </w:r>
      <w:r>
        <w:rPr>
          <w:w w:val="105"/>
        </w:rPr>
        <w:t>District,</w:t>
      </w:r>
      <w:r>
        <w:rPr>
          <w:spacing w:val="-7"/>
          <w:w w:val="105"/>
        </w:rPr>
        <w:t> </w:t>
      </w:r>
      <w:r>
        <w:rPr>
          <w:w w:val="105"/>
        </w:rPr>
        <w:t>Los</w:t>
      </w:r>
      <w:r>
        <w:rPr>
          <w:spacing w:val="-6"/>
          <w:w w:val="105"/>
        </w:rPr>
        <w:t> </w:t>
      </w:r>
      <w:r>
        <w:rPr>
          <w:w w:val="105"/>
        </w:rPr>
        <w:t>Angeles,</w:t>
      </w:r>
      <w:r>
        <w:rPr>
          <w:spacing w:val="-6"/>
          <w:w w:val="105"/>
        </w:rPr>
        <w:t> </w:t>
      </w:r>
      <w:r>
        <w:rPr>
          <w:w w:val="105"/>
        </w:rPr>
        <w:t>CA</w:t>
      </w:r>
      <w:r>
        <w:rPr>
          <w:spacing w:val="1"/>
          <w:w w:val="105"/>
        </w:rPr>
        <w:t> </w:t>
      </w:r>
      <w:r>
        <w:rPr>
          <w:w w:val="105"/>
        </w:rPr>
        <w:t>|</w:t>
      </w:r>
      <w:r>
        <w:rPr>
          <w:spacing w:val="2"/>
          <w:w w:val="105"/>
        </w:rPr>
        <w:t> </w:t>
      </w:r>
      <w:r>
        <w:rPr>
          <w:w w:val="105"/>
        </w:rPr>
        <w:t>August</w:t>
      </w:r>
      <w:r>
        <w:rPr>
          <w:spacing w:val="-7"/>
          <w:w w:val="105"/>
        </w:rPr>
        <w:t> </w:t>
      </w:r>
      <w:r>
        <w:rPr>
          <w:w w:val="105"/>
        </w:rPr>
        <w:t>2018</w:t>
      </w:r>
      <w:r>
        <w:rPr>
          <w:spacing w:val="-6"/>
          <w:w w:val="105"/>
        </w:rPr>
        <w:t> </w:t>
      </w:r>
      <w:r>
        <w:rPr>
          <w:w w:val="105"/>
        </w:rPr>
        <w:t>-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Present</w:t>
      </w:r>
    </w:p>
    <w:p>
      <w:pPr>
        <w:pStyle w:val="BodyText"/>
        <w:spacing w:before="1"/>
        <w:rPr>
          <w:sz w:val="11"/>
        </w:rPr>
      </w:pPr>
    </w:p>
    <w:p>
      <w:pPr>
        <w:pStyle w:val="BodyText"/>
        <w:spacing w:after="0"/>
        <w:rPr>
          <w:sz w:val="11"/>
        </w:rPr>
        <w:sectPr>
          <w:type w:val="continuous"/>
          <w:pgSz w:w="11920" w:h="16860"/>
          <w:pgMar w:top="1200" w:bottom="280" w:left="0" w:right="425"/>
        </w:sect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07"/>
        <w:rPr>
          <w:sz w:val="18"/>
        </w:rPr>
      </w:pPr>
    </w:p>
    <w:p>
      <w:pPr>
        <w:spacing w:line="237" w:lineRule="auto" w:before="0"/>
        <w:ind w:left="595" w:right="0" w:firstLine="0"/>
        <w:jc w:val="left"/>
        <w:rPr>
          <w:sz w:val="18"/>
        </w:rPr>
      </w:pPr>
      <w:r>
        <w:rPr>
          <w:w w:val="105"/>
          <w:sz w:val="18"/>
        </w:rPr>
        <w:t>A compassionate special education teacher with over 5 years of experience supporting students with disabilities. Skilled in creating individualized education programs (IEPs) and using various learning strategies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address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students'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unique academic needs, including behavior management and academic </w:t>
      </w:r>
      <w:r>
        <w:rPr>
          <w:spacing w:val="-2"/>
          <w:w w:val="105"/>
          <w:sz w:val="18"/>
        </w:rPr>
        <w:t>reinforcement.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18"/>
        <w:rPr>
          <w:sz w:val="18"/>
        </w:rPr>
      </w:pPr>
    </w:p>
    <w:p>
      <w:pPr>
        <w:spacing w:line="343" w:lineRule="auto" w:before="0"/>
        <w:ind w:left="985" w:right="313" w:firstLine="0"/>
        <w:jc w:val="left"/>
        <w:rPr>
          <w:sz w:val="18"/>
        </w:rPr>
      </w:pPr>
      <w:r>
        <w:rPr>
          <w:w w:val="105"/>
          <w:sz w:val="18"/>
        </w:rPr>
        <w:t>IEP development </w:t>
      </w:r>
      <w:r>
        <w:rPr>
          <w:spacing w:val="-2"/>
          <w:w w:val="105"/>
          <w:sz w:val="18"/>
        </w:rPr>
        <w:t>Differentiated</w:t>
      </w:r>
      <w:r>
        <w:rPr>
          <w:spacing w:val="-7"/>
          <w:w w:val="105"/>
          <w:sz w:val="18"/>
        </w:rPr>
        <w:t> </w:t>
      </w:r>
      <w:r>
        <w:rPr>
          <w:spacing w:val="-2"/>
          <w:w w:val="105"/>
          <w:sz w:val="18"/>
        </w:rPr>
        <w:t>instruction </w:t>
      </w:r>
      <w:r>
        <w:rPr>
          <w:w w:val="105"/>
          <w:sz w:val="18"/>
        </w:rPr>
        <w:t>Behavior management </w:t>
      </w:r>
      <w:r>
        <w:rPr>
          <w:spacing w:val="-2"/>
          <w:w w:val="105"/>
          <w:sz w:val="18"/>
        </w:rPr>
        <w:t>Classroom collaboration </w:t>
      </w:r>
      <w:r>
        <w:rPr>
          <w:w w:val="105"/>
          <w:sz w:val="18"/>
        </w:rPr>
        <w:t>Special education laws</w:t>
      </w:r>
    </w:p>
    <w:p>
      <w:pPr>
        <w:pStyle w:val="BodyText"/>
        <w:spacing w:line="264" w:lineRule="auto" w:before="79"/>
        <w:ind w:left="1189" w:right="506"/>
        <w:jc w:val="both"/>
      </w:pPr>
      <w:r>
        <w:rPr/>
        <w:br w:type="column"/>
      </w:r>
      <w:r>
        <w:rPr>
          <w:w w:val="105"/>
        </w:rPr>
        <w:t>Design</w:t>
      </w:r>
      <w:r>
        <w:rPr>
          <w:spacing w:val="-1"/>
          <w:w w:val="105"/>
        </w:rPr>
        <w:t> </w:t>
      </w:r>
      <w:r>
        <w:rPr>
          <w:w w:val="105"/>
        </w:rPr>
        <w:t>and</w:t>
      </w:r>
      <w:r>
        <w:rPr>
          <w:spacing w:val="-1"/>
          <w:w w:val="105"/>
        </w:rPr>
        <w:t> </w:t>
      </w:r>
      <w:r>
        <w:rPr>
          <w:w w:val="105"/>
        </w:rPr>
        <w:t>implement</w:t>
      </w:r>
      <w:r>
        <w:rPr>
          <w:spacing w:val="-1"/>
          <w:w w:val="105"/>
        </w:rPr>
        <w:t> </w:t>
      </w:r>
      <w:r>
        <w:rPr>
          <w:w w:val="105"/>
        </w:rPr>
        <w:t>IEPs</w:t>
      </w:r>
      <w:r>
        <w:rPr>
          <w:spacing w:val="-1"/>
          <w:w w:val="105"/>
        </w:rPr>
        <w:t> </w:t>
      </w:r>
      <w:r>
        <w:rPr>
          <w:w w:val="105"/>
        </w:rPr>
        <w:t>for</w:t>
      </w:r>
      <w:r>
        <w:rPr>
          <w:spacing w:val="-1"/>
          <w:w w:val="105"/>
        </w:rPr>
        <w:t> </w:t>
      </w:r>
      <w:r>
        <w:rPr>
          <w:w w:val="105"/>
        </w:rPr>
        <w:t>students</w:t>
      </w:r>
      <w:r>
        <w:rPr>
          <w:spacing w:val="-1"/>
          <w:w w:val="105"/>
        </w:rPr>
        <w:t> </w:t>
      </w:r>
      <w:r>
        <w:rPr>
          <w:w w:val="105"/>
        </w:rPr>
        <w:t>with</w:t>
      </w:r>
      <w:r>
        <w:rPr>
          <w:spacing w:val="-2"/>
          <w:w w:val="105"/>
        </w:rPr>
        <w:t> </w:t>
      </w:r>
      <w:r>
        <w:rPr>
          <w:w w:val="105"/>
        </w:rPr>
        <w:t>autism,</w:t>
      </w:r>
      <w:r>
        <w:rPr>
          <w:spacing w:val="-1"/>
          <w:w w:val="105"/>
        </w:rPr>
        <w:t> </w:t>
      </w:r>
      <w:r>
        <w:rPr>
          <w:w w:val="105"/>
        </w:rPr>
        <w:t>dyslexia,</w:t>
      </w:r>
      <w:r>
        <w:rPr>
          <w:spacing w:val="-1"/>
          <w:w w:val="105"/>
        </w:rPr>
        <w:t> </w:t>
      </w:r>
      <w:r>
        <w:rPr>
          <w:w w:val="105"/>
        </w:rPr>
        <w:t>and</w:t>
      </w:r>
      <w:r>
        <w:rPr>
          <w:spacing w:val="-1"/>
          <w:w w:val="105"/>
        </w:rPr>
        <w:t> </w:t>
      </w:r>
      <w:r>
        <w:rPr>
          <w:w w:val="105"/>
        </w:rPr>
        <w:t>learning disabilities, resulting in 80% goal achievement in behavioral and academic </w:t>
      </w:r>
      <w:r>
        <w:rPr>
          <w:spacing w:val="-2"/>
          <w:w w:val="105"/>
        </w:rPr>
        <w:t>targets.</w:t>
      </w:r>
    </w:p>
    <w:p>
      <w:pPr>
        <w:pStyle w:val="BodyText"/>
        <w:spacing w:line="254" w:lineRule="auto" w:before="98"/>
        <w:ind w:left="1189" w:right="418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0</wp:posOffset>
                </wp:positionH>
                <wp:positionV relativeFrom="paragraph">
                  <wp:posOffset>-52073</wp:posOffset>
                </wp:positionV>
                <wp:extent cx="2771775" cy="257175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2771775" cy="257175"/>
                        </a:xfrm>
                        <a:prstGeom prst="rect">
                          <a:avLst/>
                        </a:prstGeom>
                        <a:solidFill>
                          <a:srgbClr val="A26E00">
                            <a:alpha val="50199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spacing w:before="67"/>
                              <w:ind w:left="595" w:right="0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smallCaps/>
                                <w:color w:val="A26E00"/>
                                <w:spacing w:val="-2"/>
                                <w:w w:val="105"/>
                                <w:sz w:val="20"/>
                              </w:rPr>
                              <w:t>Profile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0pt;margin-top:-4.100306pt;width:218.25pt;height:20.25pt;mso-position-horizontal-relative:page;mso-position-vertical-relative:paragraph;z-index:15729664" type="#_x0000_t202" id="docshape1" filled="true" fillcolor="#a26e00" stroked="false">
                <v:textbox inset="0,0,0,0">
                  <w:txbxContent>
                    <w:p>
                      <w:pPr>
                        <w:spacing w:before="67"/>
                        <w:ind w:left="595" w:right="0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smallCaps/>
                          <w:color w:val="A26E00"/>
                          <w:spacing w:val="-2"/>
                          <w:w w:val="105"/>
                          <w:sz w:val="20"/>
                        </w:rPr>
                        <w:t>Profile</w:t>
                      </w:r>
                    </w:p>
                  </w:txbxContent>
                </v:textbox>
                <v:fill opacity="32899f" type="solid"/>
                <w10:wrap type="none"/>
              </v:shape>
            </w:pict>
          </mc:Fallback>
        </mc:AlternateContent>
      </w:r>
      <w:r>
        <w:rPr>
          <w:w w:val="105"/>
        </w:rPr>
        <w:t>Utilize a combination of visual, auditory, and kinesthetic teaching methods to support diverse learning styles.</w:t>
      </w:r>
    </w:p>
    <w:p>
      <w:pPr>
        <w:pStyle w:val="BodyText"/>
        <w:spacing w:line="273" w:lineRule="auto" w:before="105"/>
        <w:ind w:left="1189"/>
      </w:pPr>
      <w:r>
        <w:rPr>
          <w:w w:val="105"/>
        </w:rPr>
        <w:t>Collaborate with other teachers and support staff to create inclusive lesson plans and interventions.</w:t>
      </w:r>
    </w:p>
    <w:p>
      <w:pPr>
        <w:pStyle w:val="BodyText"/>
        <w:spacing w:before="165"/>
        <w:ind w:left="595"/>
      </w:pPr>
      <w:r>
        <w:rPr>
          <w:spacing w:val="-2"/>
          <w:w w:val="105"/>
        </w:rPr>
        <w:t>Special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Education</w:t>
      </w:r>
      <w:r>
        <w:rPr>
          <w:w w:val="105"/>
        </w:rPr>
        <w:t> </w:t>
      </w:r>
      <w:r>
        <w:rPr>
          <w:spacing w:val="-2"/>
          <w:w w:val="105"/>
        </w:rPr>
        <w:t>Teacher</w:t>
      </w:r>
    </w:p>
    <w:p>
      <w:pPr>
        <w:pStyle w:val="BodyText"/>
        <w:spacing w:before="86"/>
        <w:ind w:left="595"/>
      </w:pPr>
      <w:r>
        <w:rPr>
          <w:w w:val="105"/>
        </w:rPr>
        <w:t>City</w:t>
      </w:r>
      <w:r>
        <w:rPr>
          <w:spacing w:val="-7"/>
          <w:w w:val="105"/>
        </w:rPr>
        <w:t> </w:t>
      </w:r>
      <w:r>
        <w:rPr>
          <w:w w:val="105"/>
        </w:rPr>
        <w:t>View</w:t>
      </w:r>
      <w:r>
        <w:rPr>
          <w:spacing w:val="-7"/>
          <w:w w:val="105"/>
        </w:rPr>
        <w:t> </w:t>
      </w:r>
      <w:r>
        <w:rPr>
          <w:w w:val="105"/>
        </w:rPr>
        <w:t>Academy,</w:t>
      </w:r>
      <w:r>
        <w:rPr>
          <w:spacing w:val="-7"/>
          <w:w w:val="105"/>
        </w:rPr>
        <w:t> </w:t>
      </w:r>
      <w:r>
        <w:rPr>
          <w:w w:val="105"/>
        </w:rPr>
        <w:t>Los</w:t>
      </w:r>
      <w:r>
        <w:rPr>
          <w:spacing w:val="-7"/>
          <w:w w:val="105"/>
        </w:rPr>
        <w:t> </w:t>
      </w:r>
      <w:r>
        <w:rPr>
          <w:w w:val="105"/>
        </w:rPr>
        <w:t>Angeles,</w:t>
      </w:r>
      <w:r>
        <w:rPr>
          <w:spacing w:val="-7"/>
          <w:w w:val="105"/>
        </w:rPr>
        <w:t> </w:t>
      </w:r>
      <w:r>
        <w:rPr>
          <w:w w:val="105"/>
        </w:rPr>
        <w:t>CA</w:t>
      </w:r>
      <w:r>
        <w:rPr>
          <w:spacing w:val="1"/>
          <w:w w:val="105"/>
        </w:rPr>
        <w:t> </w:t>
      </w:r>
      <w:r>
        <w:rPr>
          <w:w w:val="105"/>
        </w:rPr>
        <w:t>|</w:t>
      </w:r>
      <w:r>
        <w:rPr>
          <w:spacing w:val="1"/>
          <w:w w:val="105"/>
        </w:rPr>
        <w:t> </w:t>
      </w:r>
      <w:r>
        <w:rPr>
          <w:w w:val="105"/>
        </w:rPr>
        <w:t>September</w:t>
      </w:r>
      <w:r>
        <w:rPr>
          <w:spacing w:val="-7"/>
          <w:w w:val="105"/>
        </w:rPr>
        <w:t> </w:t>
      </w:r>
      <w:r>
        <w:rPr>
          <w:w w:val="105"/>
        </w:rPr>
        <w:t>2016</w:t>
      </w:r>
      <w:r>
        <w:rPr>
          <w:spacing w:val="-7"/>
          <w:w w:val="105"/>
        </w:rPr>
        <w:t> </w:t>
      </w:r>
      <w:r>
        <w:rPr>
          <w:w w:val="105"/>
        </w:rPr>
        <w:t>-</w:t>
      </w:r>
      <w:r>
        <w:rPr>
          <w:spacing w:val="-7"/>
          <w:w w:val="105"/>
        </w:rPr>
        <w:t> </w:t>
      </w:r>
      <w:r>
        <w:rPr>
          <w:w w:val="105"/>
        </w:rPr>
        <w:t>June</w:t>
      </w:r>
      <w:r>
        <w:rPr>
          <w:spacing w:val="-6"/>
          <w:w w:val="105"/>
        </w:rPr>
        <w:t> </w:t>
      </w:r>
      <w:r>
        <w:rPr>
          <w:spacing w:val="-4"/>
          <w:w w:val="105"/>
        </w:rPr>
        <w:t>2018</w:t>
      </w:r>
    </w:p>
    <w:p>
      <w:pPr>
        <w:pStyle w:val="BodyText"/>
        <w:spacing w:before="22"/>
      </w:pPr>
    </w:p>
    <w:p>
      <w:pPr>
        <w:pStyle w:val="BodyText"/>
        <w:spacing w:line="254" w:lineRule="auto"/>
        <w:ind w:left="1189"/>
      </w:pPr>
      <w:r>
        <w:rPr>
          <w:w w:val="105"/>
        </w:rPr>
        <w:t>Implemented individualized teaching strategies that improved student test scores by 25% over two years.</w:t>
      </w:r>
    </w:p>
    <w:p>
      <w:pPr>
        <w:pStyle w:val="BodyText"/>
        <w:spacing w:line="254" w:lineRule="auto" w:before="105"/>
        <w:ind w:left="118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0</wp:posOffset>
                </wp:positionH>
                <wp:positionV relativeFrom="paragraph">
                  <wp:posOffset>305093</wp:posOffset>
                </wp:positionV>
                <wp:extent cx="2771775" cy="257175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2771775" cy="257175"/>
                        </a:xfrm>
                        <a:prstGeom prst="rect">
                          <a:avLst/>
                        </a:prstGeom>
                        <a:solidFill>
                          <a:srgbClr val="A26E00">
                            <a:alpha val="50199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spacing w:before="67"/>
                              <w:ind w:left="595" w:right="0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smallCaps/>
                                <w:color w:val="A26E00"/>
                                <w:w w:val="105"/>
                                <w:sz w:val="20"/>
                              </w:rPr>
                              <w:t>Key</w:t>
                            </w:r>
                            <w:r>
                              <w:rPr>
                                <w:b/>
                                <w:smallCaps/>
                                <w:color w:val="A26E00"/>
                                <w:spacing w:val="-11"/>
                                <w:w w:val="10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mallCaps/>
                                <w:color w:val="A26E00"/>
                                <w:spacing w:val="-2"/>
                                <w:w w:val="105"/>
                                <w:sz w:val="20"/>
                              </w:rPr>
                              <w:t>Skills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24.023121pt;width:218.25pt;height:20.25pt;mso-position-horizontal-relative:page;mso-position-vertical-relative:paragraph;z-index:15729152" type="#_x0000_t202" id="docshape2" filled="true" fillcolor="#a26e00" stroked="false">
                <v:textbox inset="0,0,0,0">
                  <w:txbxContent>
                    <w:p>
                      <w:pPr>
                        <w:spacing w:before="67"/>
                        <w:ind w:left="595" w:right="0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smallCaps/>
                          <w:color w:val="A26E00"/>
                          <w:w w:val="105"/>
                          <w:sz w:val="20"/>
                        </w:rPr>
                        <w:t>Key</w:t>
                      </w:r>
                      <w:r>
                        <w:rPr>
                          <w:b/>
                          <w:smallCaps/>
                          <w:color w:val="A26E00"/>
                          <w:spacing w:val="-11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b/>
                          <w:smallCaps/>
                          <w:color w:val="A26E00"/>
                          <w:spacing w:val="-2"/>
                          <w:w w:val="105"/>
                          <w:sz w:val="20"/>
                        </w:rPr>
                        <w:t>Skills</w:t>
                      </w:r>
                    </w:p>
                  </w:txbxContent>
                </v:textbox>
                <v:fill opacity="32899f" type="solid"/>
                <w10:wrap type="none"/>
              </v:shape>
            </w:pict>
          </mc:Fallback>
        </mc:AlternateContent>
      </w:r>
      <w:r>
        <w:rPr>
          <w:w w:val="105"/>
        </w:rPr>
        <w:t>Worked with occupational and speech therapists to develop supportive strategies and classroom modiﬁcations.</w:t>
      </w:r>
    </w:p>
    <w:p>
      <w:pPr>
        <w:pStyle w:val="BodyText"/>
        <w:spacing w:line="254" w:lineRule="auto" w:before="105"/>
        <w:ind w:left="1189" w:right="95"/>
      </w:pPr>
      <w:r>
        <w:rPr>
          <w:w w:val="105"/>
        </w:rPr>
        <w:t>Regularly</w:t>
      </w:r>
      <w:r>
        <w:rPr>
          <w:spacing w:val="-4"/>
          <w:w w:val="105"/>
        </w:rPr>
        <w:t> </w:t>
      </w:r>
      <w:r>
        <w:rPr>
          <w:w w:val="105"/>
        </w:rPr>
        <w:t>met</w:t>
      </w:r>
      <w:r>
        <w:rPr>
          <w:spacing w:val="-4"/>
          <w:w w:val="105"/>
        </w:rPr>
        <w:t> </w:t>
      </w:r>
      <w:r>
        <w:rPr>
          <w:w w:val="105"/>
        </w:rPr>
        <w:t>with</w:t>
      </w:r>
      <w:r>
        <w:rPr>
          <w:spacing w:val="-4"/>
          <w:w w:val="105"/>
        </w:rPr>
        <w:t> </w:t>
      </w:r>
      <w:r>
        <w:rPr>
          <w:w w:val="105"/>
        </w:rPr>
        <w:t>parents</w:t>
      </w:r>
      <w:r>
        <w:rPr>
          <w:spacing w:val="-4"/>
          <w:w w:val="105"/>
        </w:rPr>
        <w:t> </w:t>
      </w:r>
      <w:r>
        <w:rPr>
          <w:w w:val="105"/>
        </w:rPr>
        <w:t>to</w:t>
      </w:r>
      <w:r>
        <w:rPr>
          <w:spacing w:val="-4"/>
          <w:w w:val="105"/>
        </w:rPr>
        <w:t> </w:t>
      </w:r>
      <w:r>
        <w:rPr>
          <w:w w:val="105"/>
        </w:rPr>
        <w:t>review</w:t>
      </w:r>
      <w:r>
        <w:rPr>
          <w:spacing w:val="-4"/>
          <w:w w:val="105"/>
        </w:rPr>
        <w:t> </w:t>
      </w:r>
      <w:r>
        <w:rPr>
          <w:w w:val="105"/>
        </w:rPr>
        <w:t>IEP</w:t>
      </w:r>
      <w:r>
        <w:rPr>
          <w:spacing w:val="-4"/>
          <w:w w:val="105"/>
        </w:rPr>
        <w:t> </w:t>
      </w:r>
      <w:r>
        <w:rPr>
          <w:w w:val="105"/>
        </w:rPr>
        <w:t>progress</w:t>
      </w:r>
      <w:r>
        <w:rPr>
          <w:spacing w:val="-4"/>
          <w:w w:val="105"/>
        </w:rPr>
        <w:t> </w:t>
      </w:r>
      <w:r>
        <w:rPr>
          <w:w w:val="105"/>
        </w:rPr>
        <w:t>and</w:t>
      </w:r>
      <w:r>
        <w:rPr>
          <w:spacing w:val="-4"/>
          <w:w w:val="105"/>
        </w:rPr>
        <w:t> </w:t>
      </w:r>
      <w:r>
        <w:rPr>
          <w:w w:val="105"/>
        </w:rPr>
        <w:t>adjust</w:t>
      </w:r>
      <w:r>
        <w:rPr>
          <w:spacing w:val="-4"/>
          <w:w w:val="105"/>
        </w:rPr>
        <w:t> </w:t>
      </w:r>
      <w:r>
        <w:rPr>
          <w:w w:val="105"/>
        </w:rPr>
        <w:t>strategies</w:t>
      </w:r>
      <w:r>
        <w:rPr>
          <w:spacing w:val="-4"/>
          <w:w w:val="105"/>
        </w:rPr>
        <w:t> </w:t>
      </w:r>
      <w:r>
        <w:rPr>
          <w:w w:val="105"/>
        </w:rPr>
        <w:t>as needed to meet each child's needs.</w:t>
      </w:r>
    </w:p>
    <w:p>
      <w:pPr>
        <w:pStyle w:val="BodyText"/>
        <w:spacing w:before="48"/>
      </w:pPr>
    </w:p>
    <w:p>
      <w:pPr>
        <w:pStyle w:val="Heading2"/>
        <w:spacing w:before="0"/>
      </w:pPr>
      <w:r>
        <w:rPr>
          <w:smallCaps/>
          <w:color w:val="A26E00"/>
          <w:spacing w:val="-2"/>
          <w:w w:val="105"/>
        </w:rPr>
        <w:t>Education</w:t>
      </w:r>
    </w:p>
    <w:p>
      <w:pPr>
        <w:pStyle w:val="BodyText"/>
        <w:spacing w:before="168"/>
        <w:ind w:left="595"/>
      </w:pPr>
      <w:r>
        <w:rPr>
          <w:w w:val="105"/>
        </w:rPr>
        <w:t>Bachelor</w:t>
      </w:r>
      <w:r>
        <w:rPr>
          <w:spacing w:val="-9"/>
          <w:w w:val="105"/>
        </w:rPr>
        <w:t> </w:t>
      </w:r>
      <w:r>
        <w:rPr>
          <w:w w:val="105"/>
        </w:rPr>
        <w:t>of</w:t>
      </w:r>
      <w:r>
        <w:rPr>
          <w:spacing w:val="-8"/>
          <w:w w:val="105"/>
        </w:rPr>
        <w:t> </w:t>
      </w:r>
      <w:r>
        <w:rPr>
          <w:w w:val="105"/>
        </w:rPr>
        <w:t>Science</w:t>
      </w:r>
      <w:r>
        <w:rPr>
          <w:spacing w:val="-9"/>
          <w:w w:val="105"/>
        </w:rPr>
        <w:t> </w:t>
      </w:r>
      <w:r>
        <w:rPr>
          <w:w w:val="105"/>
        </w:rPr>
        <w:t>in</w:t>
      </w:r>
      <w:r>
        <w:rPr>
          <w:spacing w:val="-8"/>
          <w:w w:val="105"/>
        </w:rPr>
        <w:t> </w:t>
      </w:r>
      <w:r>
        <w:rPr>
          <w:w w:val="105"/>
        </w:rPr>
        <w:t>Special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Education</w:t>
      </w:r>
    </w:p>
    <w:p>
      <w:pPr>
        <w:pStyle w:val="BodyText"/>
        <w:spacing w:before="71"/>
        <w:ind w:left="595"/>
      </w:pPr>
      <w:r>
        <w:rPr>
          <w:w w:val="105"/>
        </w:rPr>
        <w:t>University</w:t>
      </w:r>
      <w:r>
        <w:rPr>
          <w:spacing w:val="-8"/>
          <w:w w:val="105"/>
        </w:rPr>
        <w:t> </w:t>
      </w:r>
      <w:r>
        <w:rPr>
          <w:w w:val="105"/>
        </w:rPr>
        <w:t>of</w:t>
      </w:r>
      <w:r>
        <w:rPr>
          <w:spacing w:val="-8"/>
          <w:w w:val="105"/>
        </w:rPr>
        <w:t> </w:t>
      </w:r>
      <w:r>
        <w:rPr>
          <w:w w:val="105"/>
        </w:rPr>
        <w:t>California,</w:t>
      </w:r>
      <w:r>
        <w:rPr>
          <w:spacing w:val="-8"/>
          <w:w w:val="105"/>
        </w:rPr>
        <w:t> </w:t>
      </w:r>
      <w:r>
        <w:rPr>
          <w:w w:val="105"/>
        </w:rPr>
        <w:t>Los</w:t>
      </w:r>
      <w:r>
        <w:rPr>
          <w:spacing w:val="-8"/>
          <w:w w:val="105"/>
        </w:rPr>
        <w:t> </w:t>
      </w:r>
      <w:r>
        <w:rPr>
          <w:w w:val="105"/>
        </w:rPr>
        <w:t>Angeles</w:t>
      </w:r>
      <w:r>
        <w:rPr>
          <w:spacing w:val="-8"/>
          <w:w w:val="105"/>
        </w:rPr>
        <w:t> </w:t>
      </w:r>
      <w:r>
        <w:rPr>
          <w:w w:val="105"/>
        </w:rPr>
        <w:t>|</w:t>
      </w:r>
      <w:r>
        <w:rPr>
          <w:spacing w:val="-8"/>
          <w:w w:val="105"/>
        </w:rPr>
        <w:t> </w:t>
      </w:r>
      <w:r>
        <w:rPr>
          <w:spacing w:val="-4"/>
          <w:w w:val="105"/>
        </w:rPr>
        <w:t>2016,</w:t>
      </w:r>
    </w:p>
    <w:p>
      <w:pPr>
        <w:pStyle w:val="BodyText"/>
        <w:spacing w:before="44"/>
      </w:pPr>
    </w:p>
    <w:p>
      <w:pPr>
        <w:pStyle w:val="Heading2"/>
      </w:pPr>
      <w:r>
        <w:rPr>
          <w:smallCaps/>
          <w:color w:val="A26E00"/>
          <w:spacing w:val="-2"/>
          <w:w w:val="105"/>
        </w:rPr>
        <w:t>Certifications</w:t>
      </w:r>
    </w:p>
    <w:p>
      <w:pPr>
        <w:pStyle w:val="Heading2"/>
        <w:spacing w:after="0"/>
        <w:sectPr>
          <w:type w:val="continuous"/>
          <w:pgSz w:w="11920" w:h="16860"/>
          <w:pgMar w:top="1200" w:bottom="280" w:left="0" w:right="425"/>
          <w:cols w:num="2" w:equalWidth="0">
            <w:col w:w="3814" w:space="353"/>
            <w:col w:w="7328"/>
          </w:cols>
        </w:sectPr>
      </w:pPr>
    </w:p>
    <w:p>
      <w:pPr>
        <w:pStyle w:val="BodyText"/>
        <w:spacing w:line="391" w:lineRule="auto" w:before="167"/>
        <w:ind w:left="5058" w:right="122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534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2771775" cy="1070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71775" h="10706100">
                                <a:moveTo>
                                  <a:pt x="2771774" y="10706099"/>
                                </a:moveTo>
                                <a:lnTo>
                                  <a:pt x="0" y="10706099"/>
                                </a:lnTo>
                                <a:lnTo>
                                  <a:pt x="0" y="0"/>
                                </a:lnTo>
                                <a:lnTo>
                                  <a:pt x="2771774" y="0"/>
                                </a:lnTo>
                                <a:lnTo>
                                  <a:pt x="2771774" y="107060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2771775" cy="6829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71775" h="6829425">
                                <a:moveTo>
                                  <a:pt x="2771774" y="6829424"/>
                                </a:moveTo>
                                <a:lnTo>
                                  <a:pt x="0" y="6829424"/>
                                </a:lnTo>
                                <a:lnTo>
                                  <a:pt x="0" y="0"/>
                                </a:lnTo>
                                <a:lnTo>
                                  <a:pt x="2771774" y="0"/>
                                </a:lnTo>
                                <a:lnTo>
                                  <a:pt x="2771774" y="68294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>
                              <a:alpha val="748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0999" y="412750"/>
                            <a:ext cx="2009774" cy="20065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200" y="488949"/>
                            <a:ext cx="1857374" cy="1854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2771774" y="0"/>
                            <a:ext cx="4796790" cy="1781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96790" h="1781175">
                                <a:moveTo>
                                  <a:pt x="4796408" y="1781174"/>
                                </a:moveTo>
                                <a:lnTo>
                                  <a:pt x="0" y="1781174"/>
                                </a:lnTo>
                                <a:lnTo>
                                  <a:pt x="0" y="0"/>
                                </a:lnTo>
                                <a:lnTo>
                                  <a:pt x="4796408" y="0"/>
                                </a:lnTo>
                                <a:lnTo>
                                  <a:pt x="4796408" y="17811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26E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438137" y="2628899"/>
                            <a:ext cx="2819400" cy="3743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19400" h="3743325">
                                <a:moveTo>
                                  <a:pt x="47625" y="3220872"/>
                                </a:moveTo>
                                <a:lnTo>
                                  <a:pt x="27165" y="3200400"/>
                                </a:lnTo>
                                <a:lnTo>
                                  <a:pt x="20472" y="3200400"/>
                                </a:lnTo>
                                <a:lnTo>
                                  <a:pt x="0" y="3220872"/>
                                </a:lnTo>
                                <a:lnTo>
                                  <a:pt x="0" y="3224441"/>
                                </a:lnTo>
                                <a:lnTo>
                                  <a:pt x="0" y="3227565"/>
                                </a:lnTo>
                                <a:lnTo>
                                  <a:pt x="20472" y="3248025"/>
                                </a:lnTo>
                                <a:lnTo>
                                  <a:pt x="27165" y="3248025"/>
                                </a:lnTo>
                                <a:lnTo>
                                  <a:pt x="47625" y="3227565"/>
                                </a:lnTo>
                                <a:lnTo>
                                  <a:pt x="47625" y="3220872"/>
                                </a:lnTo>
                                <a:close/>
                              </a:path>
                              <a:path w="2819400" h="3743325">
                                <a:moveTo>
                                  <a:pt x="47625" y="3035960"/>
                                </a:moveTo>
                                <a:lnTo>
                                  <a:pt x="31102" y="3019425"/>
                                </a:lnTo>
                                <a:lnTo>
                                  <a:pt x="16535" y="3019425"/>
                                </a:lnTo>
                                <a:lnTo>
                                  <a:pt x="0" y="3035960"/>
                                </a:lnTo>
                                <a:lnTo>
                                  <a:pt x="0" y="3038475"/>
                                </a:lnTo>
                                <a:lnTo>
                                  <a:pt x="0" y="3041002"/>
                                </a:lnTo>
                                <a:lnTo>
                                  <a:pt x="16535" y="3057525"/>
                                </a:lnTo>
                                <a:lnTo>
                                  <a:pt x="31102" y="3057525"/>
                                </a:lnTo>
                                <a:lnTo>
                                  <a:pt x="47625" y="3041002"/>
                                </a:lnTo>
                                <a:lnTo>
                                  <a:pt x="47625" y="3035960"/>
                                </a:lnTo>
                                <a:close/>
                              </a:path>
                              <a:path w="2819400" h="3743325">
                                <a:moveTo>
                                  <a:pt x="47625" y="2849397"/>
                                </a:moveTo>
                                <a:lnTo>
                                  <a:pt x="27165" y="2828925"/>
                                </a:lnTo>
                                <a:lnTo>
                                  <a:pt x="20472" y="2828925"/>
                                </a:lnTo>
                                <a:lnTo>
                                  <a:pt x="0" y="2849397"/>
                                </a:lnTo>
                                <a:lnTo>
                                  <a:pt x="0" y="2852966"/>
                                </a:lnTo>
                                <a:lnTo>
                                  <a:pt x="0" y="2856090"/>
                                </a:lnTo>
                                <a:lnTo>
                                  <a:pt x="20472" y="2876550"/>
                                </a:lnTo>
                                <a:lnTo>
                                  <a:pt x="27165" y="2876550"/>
                                </a:lnTo>
                                <a:lnTo>
                                  <a:pt x="47625" y="2856090"/>
                                </a:lnTo>
                                <a:lnTo>
                                  <a:pt x="47625" y="2849397"/>
                                </a:lnTo>
                                <a:close/>
                              </a:path>
                              <a:path w="2819400" h="3743325">
                                <a:moveTo>
                                  <a:pt x="47625" y="2658897"/>
                                </a:moveTo>
                                <a:lnTo>
                                  <a:pt x="27165" y="2638425"/>
                                </a:lnTo>
                                <a:lnTo>
                                  <a:pt x="20472" y="2638425"/>
                                </a:lnTo>
                                <a:lnTo>
                                  <a:pt x="0" y="2658897"/>
                                </a:lnTo>
                                <a:lnTo>
                                  <a:pt x="0" y="2662466"/>
                                </a:lnTo>
                                <a:lnTo>
                                  <a:pt x="0" y="2665590"/>
                                </a:lnTo>
                                <a:lnTo>
                                  <a:pt x="20472" y="2686050"/>
                                </a:lnTo>
                                <a:lnTo>
                                  <a:pt x="27165" y="2686050"/>
                                </a:lnTo>
                                <a:lnTo>
                                  <a:pt x="47625" y="2665590"/>
                                </a:lnTo>
                                <a:lnTo>
                                  <a:pt x="47625" y="2658897"/>
                                </a:lnTo>
                                <a:close/>
                              </a:path>
                              <a:path w="2819400" h="3743325">
                                <a:moveTo>
                                  <a:pt x="47625" y="2468397"/>
                                </a:moveTo>
                                <a:lnTo>
                                  <a:pt x="27165" y="2447925"/>
                                </a:lnTo>
                                <a:lnTo>
                                  <a:pt x="20472" y="2447925"/>
                                </a:lnTo>
                                <a:lnTo>
                                  <a:pt x="0" y="2468397"/>
                                </a:lnTo>
                                <a:lnTo>
                                  <a:pt x="0" y="2471966"/>
                                </a:lnTo>
                                <a:lnTo>
                                  <a:pt x="0" y="2475090"/>
                                </a:lnTo>
                                <a:lnTo>
                                  <a:pt x="20472" y="2495550"/>
                                </a:lnTo>
                                <a:lnTo>
                                  <a:pt x="27165" y="2495550"/>
                                </a:lnTo>
                                <a:lnTo>
                                  <a:pt x="47625" y="2475090"/>
                                </a:lnTo>
                                <a:lnTo>
                                  <a:pt x="47625" y="2468397"/>
                                </a:lnTo>
                                <a:close/>
                              </a:path>
                              <a:path w="2819400" h="3743325">
                                <a:moveTo>
                                  <a:pt x="2628900" y="3716172"/>
                                </a:moveTo>
                                <a:lnTo>
                                  <a:pt x="2608440" y="3695700"/>
                                </a:lnTo>
                                <a:lnTo>
                                  <a:pt x="2601747" y="3695700"/>
                                </a:lnTo>
                                <a:lnTo>
                                  <a:pt x="2581275" y="3716172"/>
                                </a:lnTo>
                                <a:lnTo>
                                  <a:pt x="2581275" y="3719741"/>
                                </a:lnTo>
                                <a:lnTo>
                                  <a:pt x="2581275" y="3722865"/>
                                </a:lnTo>
                                <a:lnTo>
                                  <a:pt x="2601747" y="3743325"/>
                                </a:lnTo>
                                <a:lnTo>
                                  <a:pt x="2608440" y="3743325"/>
                                </a:lnTo>
                                <a:lnTo>
                                  <a:pt x="2628900" y="3722865"/>
                                </a:lnTo>
                                <a:lnTo>
                                  <a:pt x="2628900" y="3716172"/>
                                </a:lnTo>
                                <a:close/>
                              </a:path>
                              <a:path w="2819400" h="3743325">
                                <a:moveTo>
                                  <a:pt x="2628900" y="3525672"/>
                                </a:moveTo>
                                <a:lnTo>
                                  <a:pt x="2608440" y="3505200"/>
                                </a:lnTo>
                                <a:lnTo>
                                  <a:pt x="2601747" y="3505200"/>
                                </a:lnTo>
                                <a:lnTo>
                                  <a:pt x="2581275" y="3525672"/>
                                </a:lnTo>
                                <a:lnTo>
                                  <a:pt x="2581275" y="3529241"/>
                                </a:lnTo>
                                <a:lnTo>
                                  <a:pt x="2581275" y="3532365"/>
                                </a:lnTo>
                                <a:lnTo>
                                  <a:pt x="2601747" y="3552825"/>
                                </a:lnTo>
                                <a:lnTo>
                                  <a:pt x="2608440" y="3552825"/>
                                </a:lnTo>
                                <a:lnTo>
                                  <a:pt x="2628900" y="3532365"/>
                                </a:lnTo>
                                <a:lnTo>
                                  <a:pt x="2628900" y="3525672"/>
                                </a:lnTo>
                                <a:close/>
                              </a:path>
                              <a:path w="2819400" h="3743325">
                                <a:moveTo>
                                  <a:pt x="2819400" y="2201697"/>
                                </a:moveTo>
                                <a:lnTo>
                                  <a:pt x="2798940" y="2181225"/>
                                </a:lnTo>
                                <a:lnTo>
                                  <a:pt x="2792247" y="2181225"/>
                                </a:lnTo>
                                <a:lnTo>
                                  <a:pt x="2771775" y="2201697"/>
                                </a:lnTo>
                                <a:lnTo>
                                  <a:pt x="2771775" y="2205266"/>
                                </a:lnTo>
                                <a:lnTo>
                                  <a:pt x="2771775" y="2208390"/>
                                </a:lnTo>
                                <a:lnTo>
                                  <a:pt x="2792247" y="2228850"/>
                                </a:lnTo>
                                <a:lnTo>
                                  <a:pt x="2798940" y="2228850"/>
                                </a:lnTo>
                                <a:lnTo>
                                  <a:pt x="2819400" y="2208390"/>
                                </a:lnTo>
                                <a:lnTo>
                                  <a:pt x="2819400" y="2201697"/>
                                </a:lnTo>
                                <a:close/>
                              </a:path>
                              <a:path w="2819400" h="3743325">
                                <a:moveTo>
                                  <a:pt x="2819400" y="1887372"/>
                                </a:moveTo>
                                <a:lnTo>
                                  <a:pt x="2798940" y="1866900"/>
                                </a:lnTo>
                                <a:lnTo>
                                  <a:pt x="2792247" y="1866900"/>
                                </a:lnTo>
                                <a:lnTo>
                                  <a:pt x="2771775" y="1887372"/>
                                </a:lnTo>
                                <a:lnTo>
                                  <a:pt x="2771775" y="1890941"/>
                                </a:lnTo>
                                <a:lnTo>
                                  <a:pt x="2771775" y="1894065"/>
                                </a:lnTo>
                                <a:lnTo>
                                  <a:pt x="2792247" y="1914525"/>
                                </a:lnTo>
                                <a:lnTo>
                                  <a:pt x="2798940" y="1914525"/>
                                </a:lnTo>
                                <a:lnTo>
                                  <a:pt x="2819400" y="1894065"/>
                                </a:lnTo>
                                <a:lnTo>
                                  <a:pt x="2819400" y="1887372"/>
                                </a:lnTo>
                                <a:close/>
                              </a:path>
                              <a:path w="2819400" h="3743325">
                                <a:moveTo>
                                  <a:pt x="2819400" y="1563522"/>
                                </a:moveTo>
                                <a:lnTo>
                                  <a:pt x="2798940" y="1543050"/>
                                </a:lnTo>
                                <a:lnTo>
                                  <a:pt x="2792247" y="1543050"/>
                                </a:lnTo>
                                <a:lnTo>
                                  <a:pt x="2771775" y="1563522"/>
                                </a:lnTo>
                                <a:lnTo>
                                  <a:pt x="2771775" y="1567091"/>
                                </a:lnTo>
                                <a:lnTo>
                                  <a:pt x="2771775" y="1570215"/>
                                </a:lnTo>
                                <a:lnTo>
                                  <a:pt x="2792247" y="1590675"/>
                                </a:lnTo>
                                <a:lnTo>
                                  <a:pt x="2798940" y="1590675"/>
                                </a:lnTo>
                                <a:lnTo>
                                  <a:pt x="2819400" y="1570215"/>
                                </a:lnTo>
                                <a:lnTo>
                                  <a:pt x="2819400" y="1563522"/>
                                </a:lnTo>
                                <a:close/>
                              </a:path>
                              <a:path w="2819400" h="3743325">
                                <a:moveTo>
                                  <a:pt x="2819400" y="782472"/>
                                </a:moveTo>
                                <a:lnTo>
                                  <a:pt x="2798940" y="762000"/>
                                </a:lnTo>
                                <a:lnTo>
                                  <a:pt x="2792247" y="762000"/>
                                </a:lnTo>
                                <a:lnTo>
                                  <a:pt x="2771775" y="782472"/>
                                </a:lnTo>
                                <a:lnTo>
                                  <a:pt x="2771775" y="786041"/>
                                </a:lnTo>
                                <a:lnTo>
                                  <a:pt x="2771775" y="789165"/>
                                </a:lnTo>
                                <a:lnTo>
                                  <a:pt x="2792247" y="809625"/>
                                </a:lnTo>
                                <a:lnTo>
                                  <a:pt x="2798940" y="809625"/>
                                </a:lnTo>
                                <a:lnTo>
                                  <a:pt x="2819400" y="789165"/>
                                </a:lnTo>
                                <a:lnTo>
                                  <a:pt x="2819400" y="782472"/>
                                </a:lnTo>
                                <a:close/>
                              </a:path>
                              <a:path w="2819400" h="3743325">
                                <a:moveTo>
                                  <a:pt x="2819400" y="468147"/>
                                </a:moveTo>
                                <a:lnTo>
                                  <a:pt x="2798940" y="447675"/>
                                </a:lnTo>
                                <a:lnTo>
                                  <a:pt x="2792247" y="447675"/>
                                </a:lnTo>
                                <a:lnTo>
                                  <a:pt x="2771775" y="468147"/>
                                </a:lnTo>
                                <a:lnTo>
                                  <a:pt x="2771775" y="471716"/>
                                </a:lnTo>
                                <a:lnTo>
                                  <a:pt x="2771775" y="474840"/>
                                </a:lnTo>
                                <a:lnTo>
                                  <a:pt x="2792247" y="495300"/>
                                </a:lnTo>
                                <a:lnTo>
                                  <a:pt x="2798940" y="495300"/>
                                </a:lnTo>
                                <a:lnTo>
                                  <a:pt x="2819400" y="474840"/>
                                </a:lnTo>
                                <a:lnTo>
                                  <a:pt x="2819400" y="468147"/>
                                </a:lnTo>
                                <a:close/>
                              </a:path>
                              <a:path w="2819400" h="3743325">
                                <a:moveTo>
                                  <a:pt x="2819400" y="20472"/>
                                </a:moveTo>
                                <a:lnTo>
                                  <a:pt x="2798940" y="0"/>
                                </a:lnTo>
                                <a:lnTo>
                                  <a:pt x="2792247" y="0"/>
                                </a:lnTo>
                                <a:lnTo>
                                  <a:pt x="2771775" y="20472"/>
                                </a:lnTo>
                                <a:lnTo>
                                  <a:pt x="2771775" y="24041"/>
                                </a:lnTo>
                                <a:lnTo>
                                  <a:pt x="2771775" y="27165"/>
                                </a:lnTo>
                                <a:lnTo>
                                  <a:pt x="2792247" y="47625"/>
                                </a:lnTo>
                                <a:lnTo>
                                  <a:pt x="2798940" y="47625"/>
                                </a:lnTo>
                                <a:lnTo>
                                  <a:pt x="2819400" y="27165"/>
                                </a:lnTo>
                                <a:lnTo>
                                  <a:pt x="2819400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95.950pt;height:843pt;mso-position-horizontal-relative:page;mso-position-vertical-relative:page;z-index:-15771136" id="docshapegroup3" coordorigin="0,0" coordsize="11919,16860">
                <v:rect style="position:absolute;left:0;top:0;width:4365;height:16860" id="docshape4" filled="true" fillcolor="#d9d9d9" stroked="false">
                  <v:fill type="solid"/>
                </v:rect>
                <v:rect style="position:absolute;left:0;top:0;width:4365;height:10755" id="docshape5" filled="true" fillcolor="#d9d9d9" stroked="false">
                  <v:fill opacity="49086f" type="solid"/>
                </v:rect>
                <v:shape style="position:absolute;left:600;top:650;width:3165;height:3160" type="#_x0000_t75" id="docshape6" stroked="false">
                  <v:imagedata r:id="rId6" o:title=""/>
                </v:shape>
                <v:shape style="position:absolute;left:720;top:770;width:2925;height:2920" type="#_x0000_t75" id="docshape7" stroked="false">
                  <v:imagedata r:id="rId7" o:title=""/>
                </v:shape>
                <v:rect style="position:absolute;left:4365;top:0;width:7554;height:2805" id="docshape8" filled="true" fillcolor="#a26e00" stroked="false">
                  <v:fill type="solid"/>
                </v:rect>
                <v:shape style="position:absolute;left:689;top:4140;width:4440;height:5895" id="docshape9" coordorigin="690,4140" coordsize="4440,5895" path="m765,9212l764,9207,760,9198,758,9194,751,9187,747,9185,738,9181,733,9180,722,9180,717,9181,708,9185,704,9187,697,9194,695,9198,691,9207,690,9212,690,9218,690,9223,691,9228,695,9237,697,9241,704,9248,708,9250,717,9254,722,9255,733,9255,738,9254,747,9250,751,9248,758,9241,760,9237,764,9228,765,9223,765,9212xm765,8921l764,8917,761,8910,759,8907,753,8901,750,8899,743,8896,739,8895,716,8895,712,8896,705,8899,702,8901,696,8907,694,8910,691,8917,690,8921,690,8925,690,8929,691,8933,694,8940,696,8943,702,8949,705,8951,712,8954,716,8955,739,8955,743,8954,750,8951,753,8949,759,8943,761,8940,764,8933,765,8929,765,8921xm765,8627l764,8622,760,8613,758,8609,751,8602,747,8600,738,8596,733,8595,722,8595,717,8596,708,8600,704,8602,697,8609,695,8613,691,8622,690,8627,690,8633,690,8638,691,8643,695,8652,697,8656,704,8663,708,8665,717,8669,722,8670,733,8670,738,8669,747,8665,751,8663,758,8656,760,8652,764,8643,765,8638,765,8627xm765,8327l764,8322,760,8313,758,8309,751,8302,747,8300,738,8296,733,8295,722,8295,717,8296,708,8300,704,8302,697,8309,695,8313,691,8322,690,8327,690,8333,690,8338,691,8343,695,8352,697,8356,704,8363,708,8365,717,8369,722,8370,733,8370,738,8369,747,8365,751,8363,758,8356,760,8352,764,8343,765,8338,765,8327xm765,8027l764,8022,760,8013,758,8009,751,8002,747,8000,738,7996,733,7995,722,7995,717,7996,708,8000,704,8002,697,8009,695,8013,691,8022,690,8027,690,8033,690,8038,691,8043,695,8052,697,8056,704,8063,708,8065,717,8069,722,8070,733,8070,738,8069,747,8065,751,8063,758,8056,760,8052,764,8043,765,8038,765,8027xm4830,9992l4829,9987,4825,9978,4823,9974,4816,9967,4812,9965,4803,9961,4798,9960,4787,9960,4782,9961,4773,9965,4769,9967,4762,9974,4760,9978,4756,9987,4755,9992,4755,9998,4755,10003,4756,10008,4760,10017,4762,10021,4769,10028,4773,10030,4782,10034,4787,10035,4798,10035,4803,10034,4812,10030,4816,10028,4823,10021,4825,10017,4829,10008,4830,10003,4830,9992xm4830,9692l4829,9687,4825,9678,4823,9674,4816,9667,4812,9665,4803,9661,4798,9660,4787,9660,4782,9661,4773,9665,4769,9667,4762,9674,4760,9678,4756,9687,4755,9692,4755,9698,4755,9703,4756,9708,4760,9717,4762,9721,4769,9728,4773,9730,4782,9734,4787,9735,4798,9735,4803,9734,4812,9730,4816,9728,4823,9721,4825,9717,4829,9708,4830,9703,4830,9692xm5130,7607l5129,7602,5125,7593,5123,7589,5116,7582,5112,7580,5103,7576,5098,7575,5087,7575,5082,7576,5073,7580,5069,7582,5062,7589,5060,7593,5056,7602,5055,7607,5055,7613,5055,7618,5056,7623,5060,7632,5062,7636,5069,7643,5073,7645,5082,7649,5087,7650,5098,7650,5103,7649,5112,7645,5116,7643,5123,7636,5125,7632,5129,7623,5130,7618,5130,7607xm5130,7112l5129,7107,5125,7098,5123,7094,5116,7087,5112,7085,5103,7081,5098,7080,5087,7080,5082,7081,5073,7085,5069,7087,5062,7094,5060,7098,5056,7107,5055,7112,5055,7118,5055,7123,5056,7128,5060,7137,5062,7141,5069,7148,5073,7150,5082,7154,5087,7155,5098,7155,5103,7154,5112,7150,5116,7148,5123,7141,5125,7137,5129,7128,5130,7123,5130,7112xm5130,6602l5129,6597,5125,6588,5123,6584,5116,6577,5112,6575,5103,6571,5098,6570,5087,6570,5082,6571,5073,6575,5069,6577,5062,6584,5060,6588,5056,6597,5055,6602,5055,6608,5055,6613,5056,6618,5060,6627,5062,6631,5069,6638,5073,6640,5082,6644,5087,6645,5098,6645,5103,6644,5112,6640,5116,6638,5123,6631,5125,6627,5129,6618,5130,6613,5130,6602xm5130,5372l5129,5367,5125,5358,5123,5354,5116,5347,5112,5345,5103,5341,5098,5340,5087,5340,5082,5341,5073,5345,5069,5347,5062,5354,5060,5358,5056,5367,5055,5372,5055,5378,5055,5383,5056,5388,5060,5397,5062,5401,5069,5408,5073,5410,5082,5414,5087,5415,5098,5415,5103,5414,5112,5410,5116,5408,5123,5401,5125,5397,5129,5388,5130,5383,5130,5372xm5130,4877l5129,4872,5125,4863,5123,4859,5116,4852,5112,4850,5103,4846,5098,4845,5087,4845,5082,4846,5073,4850,5069,4852,5062,4859,5060,4863,5056,4872,5055,4877,5055,4883,5055,4888,5056,4893,5060,4902,5062,4906,5069,4913,5073,4915,5082,4919,5087,4920,5098,4920,5103,4919,5112,4915,5116,4913,5123,4906,5125,4902,5129,4893,5130,4888,5130,4877xm5130,4172l5129,4167,5125,4158,5123,4154,5116,4147,5112,4145,5103,4141,5098,4140,5087,4140,5082,4141,5073,4145,5069,4147,5062,4154,5060,4158,5056,4167,5055,4172,5055,4178,5055,4183,5056,4188,5060,4197,5062,4201,5069,4208,5073,4210,5082,4214,5087,4215,5098,4215,5103,4214,5112,4210,5116,4208,5123,4201,5125,4197,5129,4188,5130,4183,5130,4172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w w:val="105"/>
        </w:rPr>
        <w:t>California</w:t>
      </w:r>
      <w:r>
        <w:rPr>
          <w:spacing w:val="-7"/>
          <w:w w:val="105"/>
        </w:rPr>
        <w:t> </w:t>
      </w:r>
      <w:r>
        <w:rPr>
          <w:w w:val="105"/>
        </w:rPr>
        <w:t>State</w:t>
      </w:r>
      <w:r>
        <w:rPr>
          <w:spacing w:val="-7"/>
          <w:w w:val="105"/>
        </w:rPr>
        <w:t> </w:t>
      </w:r>
      <w:r>
        <w:rPr>
          <w:w w:val="105"/>
        </w:rPr>
        <w:t>Teaching</w:t>
      </w:r>
      <w:r>
        <w:rPr>
          <w:spacing w:val="-7"/>
          <w:w w:val="105"/>
        </w:rPr>
        <w:t> </w:t>
      </w:r>
      <w:r>
        <w:rPr>
          <w:w w:val="105"/>
        </w:rPr>
        <w:t>Credential</w:t>
      </w:r>
      <w:r>
        <w:rPr>
          <w:spacing w:val="-7"/>
          <w:w w:val="105"/>
        </w:rPr>
        <w:t> </w:t>
      </w:r>
      <w:r>
        <w:rPr>
          <w:w w:val="105"/>
        </w:rPr>
        <w:t>in</w:t>
      </w:r>
      <w:r>
        <w:rPr>
          <w:spacing w:val="-7"/>
          <w:w w:val="105"/>
        </w:rPr>
        <w:t> </w:t>
      </w:r>
      <w:r>
        <w:rPr>
          <w:w w:val="105"/>
        </w:rPr>
        <w:t>Special</w:t>
      </w:r>
      <w:r>
        <w:rPr>
          <w:spacing w:val="-7"/>
          <w:w w:val="105"/>
        </w:rPr>
        <w:t> </w:t>
      </w:r>
      <w:r>
        <w:rPr>
          <w:w w:val="105"/>
        </w:rPr>
        <w:t>Education</w:t>
      </w:r>
      <w:r>
        <w:rPr>
          <w:spacing w:val="-7"/>
          <w:w w:val="105"/>
        </w:rPr>
        <w:t> </w:t>
      </w:r>
      <w:r>
        <w:rPr>
          <w:w w:val="105"/>
        </w:rPr>
        <w:t>|</w:t>
      </w:r>
      <w:r>
        <w:rPr>
          <w:spacing w:val="-7"/>
          <w:w w:val="105"/>
        </w:rPr>
        <w:t> </w:t>
      </w:r>
      <w:r>
        <w:rPr>
          <w:w w:val="105"/>
        </w:rPr>
        <w:t>2016 Autism Spectrum Disorder (ASD) Training Certiﬁcation | 2017</w:t>
      </w:r>
    </w:p>
    <w:sectPr>
      <w:type w:val="continuous"/>
      <w:pgSz w:w="11920" w:h="16860"/>
      <w:pgMar w:top="1200" w:bottom="280" w:left="0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739" w:lineRule="exact"/>
      <w:ind w:left="4985"/>
      <w:jc w:val="center"/>
      <w:outlineLvl w:val="1"/>
    </w:pPr>
    <w:rPr>
      <w:rFonts w:ascii="Arial" w:hAnsi="Arial" w:eastAsia="Arial" w:cs="Arial"/>
      <w:b/>
      <w:bCs/>
      <w:sz w:val="67"/>
      <w:szCs w:val="67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595"/>
      <w:outlineLvl w:val="2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email@example.comLinkedIn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2026-03-03T14:17:27Z</dcterms:created>
  <dcterms:modified xsi:type="dcterms:W3CDTF">2026-03-03T14:17:27Z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2026-03-03T00:00:00Z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2026-03-03T00:00:00Z</vt:filetime>
  </property>
  <property fmtid="{D5CDD505-2E9C-101B-9397-08002B2CF9AE}" pid="5" name="Producer">
    <vt:lpwstr>Skia/PDF m121</vt:lpwstr>
  </property>
</Properties>
</file>